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1B0B64" w14:textId="0DF39403" w:rsidR="007124B1" w:rsidRPr="00BD4E47" w:rsidRDefault="007124B1" w:rsidP="00917F83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PROJETO DE DECRETO LEGISLATIVO Nº.    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/2026</w:t>
      </w:r>
    </w:p>
    <w:p w14:paraId="367068FF" w14:textId="77777777" w:rsidR="00686205" w:rsidRDefault="00686205" w:rsidP="00040766">
      <w:pPr>
        <w:spacing w:after="0"/>
        <w:ind w:left="467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7470AF57" w14:textId="15117B1A" w:rsidR="007124B1" w:rsidRDefault="007124B1" w:rsidP="00040766">
      <w:pPr>
        <w:spacing w:after="0"/>
        <w:ind w:left="467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CONCEDE O </w:t>
      </w:r>
      <w:r w:rsidR="00DB75D9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TÍTULO DE CIDADÃO NITEROIENSE</w:t>
      </w:r>
      <w:r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AO</w:t>
      </w:r>
      <w:r w:rsidR="00CB11C0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SENHOR </w:t>
      </w:r>
      <w:r w:rsidR="00040766" w:rsidRP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ORLI RODRIGUES</w:t>
      </w:r>
      <w:r w:rsid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, PRESIDENTE </w:t>
      </w:r>
      <w:r w:rsidR="00040766" w:rsidRP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DA ABME</w:t>
      </w:r>
      <w:r w:rsid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(</w:t>
      </w:r>
      <w:r w:rsidR="00040766" w:rsidRP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ASSOCIAÇÃO BRASILEIRA DE MÍDIAS EVANGÉLICAS</w:t>
      </w:r>
      <w:r w:rsidR="00040766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)</w:t>
      </w:r>
      <w:r w:rsidR="00EB2023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.</w:t>
      </w:r>
    </w:p>
    <w:p w14:paraId="322A67A6" w14:textId="77777777" w:rsidR="00040766" w:rsidRDefault="00040766" w:rsidP="00040766">
      <w:pPr>
        <w:spacing w:after="0"/>
        <w:ind w:left="4678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</w:p>
    <w:p w14:paraId="1FD720BA" w14:textId="77777777" w:rsidR="00040766" w:rsidRPr="00BD4E47" w:rsidRDefault="00040766" w:rsidP="00040766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86418CA" w14:textId="524CF767" w:rsidR="004F7F7F" w:rsidRPr="004F7F7F" w:rsidRDefault="007124B1" w:rsidP="004F7F7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6205">
        <w:rPr>
          <w:rFonts w:ascii="Times New Roman" w:hAnsi="Times New Roman" w:cs="Times New Roman"/>
          <w:sz w:val="24"/>
          <w:szCs w:val="24"/>
          <w:lang w:eastAsia="pt-BR"/>
        </w:rPr>
        <w:t>Art. 1º</w:t>
      </w:r>
      <w:r w:rsidR="00686205">
        <w:rPr>
          <w:rFonts w:ascii="Times New Roman" w:hAnsi="Times New Roman" w:cs="Times New Roman"/>
          <w:sz w:val="24"/>
          <w:szCs w:val="24"/>
          <w:lang w:eastAsia="pt-BR"/>
        </w:rPr>
        <w:t xml:space="preserve">- </w:t>
      </w:r>
      <w:r w:rsidRPr="00EB69B0">
        <w:rPr>
          <w:rFonts w:ascii="Times New Roman" w:hAnsi="Times New Roman" w:cs="Times New Roman"/>
          <w:sz w:val="24"/>
          <w:szCs w:val="24"/>
          <w:lang w:eastAsia="pt-BR"/>
        </w:rPr>
        <w:t>Fica concedido o T</w:t>
      </w:r>
      <w:r w:rsidR="00DB75D9">
        <w:rPr>
          <w:rFonts w:ascii="Times New Roman" w:hAnsi="Times New Roman" w:cs="Times New Roman"/>
          <w:sz w:val="24"/>
          <w:szCs w:val="24"/>
          <w:lang w:eastAsia="pt-BR"/>
        </w:rPr>
        <w:t>ítulo de Cidadão Niteroiense</w:t>
      </w:r>
      <w:r w:rsidR="00940DDE">
        <w:rPr>
          <w:rFonts w:ascii="Times New Roman" w:hAnsi="Times New Roman" w:cs="Times New Roman"/>
          <w:sz w:val="24"/>
          <w:szCs w:val="24"/>
          <w:lang w:eastAsia="pt-BR"/>
        </w:rPr>
        <w:t xml:space="preserve"> ao </w:t>
      </w:r>
      <w:r w:rsidR="00040766" w:rsidRPr="00040766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Senhor </w:t>
      </w:r>
      <w:proofErr w:type="spellStart"/>
      <w:r w:rsidR="00040766" w:rsidRPr="00040766">
        <w:rPr>
          <w:rFonts w:ascii="Times New Roman" w:hAnsi="Times New Roman" w:cs="Times New Roman"/>
          <w:b/>
          <w:sz w:val="24"/>
          <w:szCs w:val="24"/>
          <w:lang w:eastAsia="pt-BR"/>
        </w:rPr>
        <w:t>Orli</w:t>
      </w:r>
      <w:proofErr w:type="spellEnd"/>
      <w:r w:rsidR="00040766" w:rsidRPr="00040766">
        <w:rPr>
          <w:rFonts w:ascii="Times New Roman" w:hAnsi="Times New Roman" w:cs="Times New Roman"/>
          <w:b/>
          <w:sz w:val="24"/>
          <w:szCs w:val="24"/>
          <w:lang w:eastAsia="pt-BR"/>
        </w:rPr>
        <w:t xml:space="preserve"> Rodrigues</w:t>
      </w:r>
      <w:r w:rsidR="00040766">
        <w:rPr>
          <w:rFonts w:ascii="Times New Roman" w:hAnsi="Times New Roman" w:cs="Times New Roman"/>
          <w:sz w:val="24"/>
          <w:szCs w:val="24"/>
          <w:lang w:eastAsia="pt-BR"/>
        </w:rPr>
        <w:t>,</w:t>
      </w:r>
      <w:r w:rsidR="00040766" w:rsidRPr="00040766">
        <w:rPr>
          <w:rFonts w:ascii="Times New Roman" w:hAnsi="Times New Roman" w:cs="Times New Roman"/>
          <w:sz w:val="24"/>
          <w:szCs w:val="24"/>
          <w:lang w:eastAsia="pt-BR"/>
        </w:rPr>
        <w:t xml:space="preserve"> </w:t>
      </w:r>
      <w:r w:rsidR="00040766" w:rsidRPr="00040766">
        <w:rPr>
          <w:rFonts w:ascii="Times New Roman" w:hAnsi="Times New Roman" w:cs="Times New Roman"/>
          <w:bCs/>
          <w:sz w:val="24"/>
          <w:szCs w:val="24"/>
          <w:lang w:eastAsia="pt-BR"/>
        </w:rPr>
        <w:t>Presidente da ABME (Associação Brasileira de Mídias Evangélicas)</w:t>
      </w:r>
      <w:r w:rsidR="00040766">
        <w:rPr>
          <w:rFonts w:ascii="Times New Roman" w:hAnsi="Times New Roman" w:cs="Times New Roman"/>
          <w:bCs/>
          <w:sz w:val="24"/>
          <w:szCs w:val="24"/>
          <w:lang w:eastAsia="pt-BR"/>
        </w:rPr>
        <w:t>.</w:t>
      </w:r>
    </w:p>
    <w:p w14:paraId="6317E4C8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B0BFF9" w14:textId="77777777" w:rsidR="004F7F7F" w:rsidRDefault="004F7F7F" w:rsidP="004F7F7F">
      <w:pPr>
        <w:spacing w:after="119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3D88">
        <w:rPr>
          <w:rFonts w:ascii="Times New Roman" w:hAnsi="Times New Roman" w:cs="Times New Roman"/>
          <w:sz w:val="24"/>
          <w:szCs w:val="24"/>
        </w:rPr>
        <w:t>Art. 2º - Este Decreto Legislativo entra</w:t>
      </w:r>
      <w:r>
        <w:rPr>
          <w:rFonts w:ascii="Times New Roman" w:hAnsi="Times New Roman" w:cs="Times New Roman"/>
          <w:sz w:val="24"/>
          <w:szCs w:val="24"/>
        </w:rPr>
        <w:t>rá</w:t>
      </w:r>
      <w:r w:rsidRPr="00C03D88">
        <w:rPr>
          <w:rFonts w:ascii="Times New Roman" w:hAnsi="Times New Roman" w:cs="Times New Roman"/>
          <w:sz w:val="24"/>
          <w:szCs w:val="24"/>
        </w:rPr>
        <w:t xml:space="preserve"> em vigor na data de sua publicação.</w:t>
      </w:r>
    </w:p>
    <w:p w14:paraId="65C17BD6" w14:textId="77777777" w:rsidR="004F7F7F" w:rsidRPr="00BD4E47" w:rsidRDefault="004F7F7F" w:rsidP="004F7F7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4AB8AC6A" w14:textId="77777777" w:rsidR="004F7F7F" w:rsidRPr="00BD4E47" w:rsidRDefault="004F7F7F" w:rsidP="004F7F7F">
      <w:pPr>
        <w:spacing w:before="100" w:beforeAutospacing="1" w:after="100" w:afterAutospacing="1" w:line="360" w:lineRule="auto"/>
        <w:jc w:val="right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9BB3906" w14:textId="05F943A8" w:rsidR="004F7F7F" w:rsidRPr="00BD4E47" w:rsidRDefault="004F7F7F" w:rsidP="004F7F7F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Sala de Sessões, </w:t>
      </w:r>
      <w:r>
        <w:rPr>
          <w:rFonts w:ascii="Times New Roman" w:hAnsi="Times New Roman" w:cs="Times New Roman"/>
          <w:sz w:val="24"/>
          <w:szCs w:val="24"/>
          <w:lang w:eastAsia="pt-BR"/>
        </w:rPr>
        <w:t>16</w:t>
      </w:r>
      <w:r>
        <w:rPr>
          <w:rFonts w:ascii="Times New Roman" w:hAnsi="Times New Roman" w:cs="Times New Roman"/>
          <w:sz w:val="24"/>
          <w:szCs w:val="24"/>
          <w:lang w:eastAsia="pt-BR"/>
        </w:rPr>
        <w:t xml:space="preserve"> de junho 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de 202</w:t>
      </w:r>
      <w:r>
        <w:rPr>
          <w:rFonts w:ascii="Times New Roman" w:hAnsi="Times New Roman" w:cs="Times New Roman"/>
          <w:sz w:val="24"/>
          <w:szCs w:val="24"/>
          <w:lang w:eastAsia="pt-BR"/>
        </w:rPr>
        <w:t>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. </w:t>
      </w:r>
    </w:p>
    <w:p w14:paraId="0E875ED8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7A4E38C4" w14:textId="77777777" w:rsidR="004F7F7F" w:rsidRPr="00BD4E47" w:rsidRDefault="004F7F7F" w:rsidP="004F7F7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25E4AF2A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5120B0C1" w14:textId="77777777" w:rsidR="004F7F7F" w:rsidRPr="00BD4E47" w:rsidRDefault="004F7F7F" w:rsidP="004F7F7F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</w:t>
      </w:r>
      <w:r w:rsidRPr="00BD4E47">
        <w:rPr>
          <w:rFonts w:ascii="Times New Roman" w:hAnsi="Times New Roman" w:cs="Times New Roman"/>
          <w:b/>
          <w:bCs/>
          <w:sz w:val="24"/>
          <w:szCs w:val="24"/>
        </w:rPr>
        <w:t>PL</w:t>
      </w:r>
    </w:p>
    <w:p w14:paraId="6E29B56D" w14:textId="77777777" w:rsidR="004F7F7F" w:rsidRDefault="004F7F7F" w:rsidP="004F7F7F">
      <w:pPr>
        <w:spacing w:line="360" w:lineRule="auto"/>
        <w:rPr>
          <w:b/>
        </w:rPr>
      </w:pPr>
    </w:p>
    <w:p w14:paraId="51220438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108A84B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642D17D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30F78D36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23F113C1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728FA35C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B7AEEDF" w14:textId="77777777" w:rsidR="004F7F7F" w:rsidRDefault="004F7F7F" w:rsidP="004F7F7F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D4E47">
        <w:rPr>
          <w:rFonts w:ascii="Times New Roman" w:hAnsi="Times New Roman" w:cs="Times New Roman"/>
          <w:b/>
          <w:sz w:val="24"/>
          <w:szCs w:val="24"/>
        </w:rPr>
        <w:lastRenderedPageBreak/>
        <w:t>JUSTIFICATIVA:</w:t>
      </w:r>
    </w:p>
    <w:p w14:paraId="4E2F9599" w14:textId="27B1C245" w:rsidR="00040766" w:rsidRPr="00040766" w:rsidRDefault="00BB4067" w:rsidP="0004076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Nascido na cidade de São Gonçalo, </w:t>
      </w:r>
      <w:bookmarkStart w:id="0" w:name="_GoBack"/>
      <w:bookmarkEnd w:id="0"/>
      <w:r w:rsidR="00040766" w:rsidRPr="00040766">
        <w:rPr>
          <w:rFonts w:ascii="Times New Roman" w:hAnsi="Times New Roman" w:cs="Times New Roman"/>
          <w:sz w:val="24"/>
          <w:szCs w:val="24"/>
        </w:rPr>
        <w:t>Orli Rodrigues é pastor, jornalista, escritor, editor e empreendedor da área de comunicação, com uma trajetória marcada pelo compromisso com a informação, a promoção de valores cristãos e o serviço à sociedade. Ao longo de décadas de atuação, tem contribuído significativamente para o fortalecimento da comunicação evangélica, da cultura, da educação e das ações sociais.</w:t>
      </w:r>
    </w:p>
    <w:p w14:paraId="74489CD2" w14:textId="77777777" w:rsidR="00040766" w:rsidRPr="00040766" w:rsidRDefault="00040766" w:rsidP="0004076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0766">
        <w:rPr>
          <w:rFonts w:ascii="Times New Roman" w:hAnsi="Times New Roman" w:cs="Times New Roman"/>
          <w:sz w:val="24"/>
          <w:szCs w:val="24"/>
        </w:rPr>
        <w:t>Foi Presidente do Jornal Palavra entre 1995 e 2006, período em que consolidou o veículo como importante canal de informação e reflexão. Desde 2007, exerce a função de Diretor-Executivo do Jornal Nosso Tempo, dando continuidade ao seu trabalho de comunicação voltado ao interesse público e comunitário. Também é Presidente da Martin Rodrigues Gráfica e Editora, empresa de comunicação fundada em 1995, por meio da qual desenvolve projetos editoriais e culturais de relevante alcance social.</w:t>
      </w:r>
    </w:p>
    <w:p w14:paraId="5D93E68F" w14:textId="77777777" w:rsidR="00040766" w:rsidRPr="00040766" w:rsidRDefault="00040766" w:rsidP="0004076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0766">
        <w:rPr>
          <w:rFonts w:ascii="Times New Roman" w:hAnsi="Times New Roman" w:cs="Times New Roman"/>
          <w:sz w:val="24"/>
          <w:szCs w:val="24"/>
        </w:rPr>
        <w:t>No campo institucional, atua como Presidente da ABME, além de integrar importantes entidades nacionais, como a Academia Evangélica de Letras do Brasil (AELB), desde 2014; a Ordem dos Ministros Evangélicos no Brasil e no Exterior (OMEBE), desde 2007; e a Ordem dos Pastores Batistas do Brasil (OPBB), desde 2015. Desde 2007, também exerce a função de Assessor da Presidência do Serviço Social Evangélico (SASE), contribuindo para iniciativas de caráter social e comunitário.</w:t>
      </w:r>
    </w:p>
    <w:p w14:paraId="50CE9B49" w14:textId="1D0CFAEE" w:rsidR="00040766" w:rsidRPr="00040766" w:rsidRDefault="00040766" w:rsidP="0004076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040766"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/>
          <w:sz w:val="24"/>
          <w:szCs w:val="24"/>
        </w:rPr>
        <w:t>omo escritor, é autor do livro D</w:t>
      </w:r>
      <w:r w:rsidRPr="00040766">
        <w:rPr>
          <w:rFonts w:ascii="Times New Roman" w:hAnsi="Times New Roman" w:cs="Times New Roman"/>
          <w:sz w:val="24"/>
          <w:szCs w:val="24"/>
        </w:rPr>
        <w:t>os Remos Faço Asas (2013), obra que retrata valores de perseverança, superação e fé. Destaca-se ainda como coautor do Projeto Ambiental Orlas da Guanabara (2007), iniciativa voltada à conscientização e à valorização ambiental da Baía de Guanabara.</w:t>
      </w:r>
    </w:p>
    <w:p w14:paraId="11AEB6FF" w14:textId="77777777" w:rsidR="00040766" w:rsidRPr="00BD4E47" w:rsidRDefault="00040766" w:rsidP="00040766">
      <w:pPr>
        <w:spacing w:line="360" w:lineRule="auto"/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D4E47">
        <w:rPr>
          <w:rFonts w:ascii="Times New Roman" w:hAnsi="Times New Roman" w:cs="Times New Roman"/>
          <w:sz w:val="24"/>
          <w:szCs w:val="24"/>
        </w:rPr>
        <w:t>Por todo exposto, justifica-se o presente Projeto de Decreto Legislativo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69472A7" w14:textId="77777777" w:rsidR="00040766" w:rsidRDefault="00040766" w:rsidP="00040766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sz w:val="24"/>
          <w:szCs w:val="24"/>
          <w:lang w:eastAsia="pt-BR"/>
        </w:rPr>
        <w:t>Sala de Sessões, 16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junho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hAnsi="Times New Roman" w:cs="Times New Roman"/>
          <w:sz w:val="24"/>
          <w:szCs w:val="24"/>
          <w:lang w:eastAsia="pt-BR"/>
        </w:rPr>
        <w:t>2026</w:t>
      </w:r>
      <w:r w:rsidRPr="00BD4E47">
        <w:rPr>
          <w:rFonts w:ascii="Times New Roman" w:hAnsi="Times New Roman" w:cs="Times New Roman"/>
          <w:sz w:val="24"/>
          <w:szCs w:val="24"/>
          <w:lang w:eastAsia="pt-BR"/>
        </w:rPr>
        <w:t>.</w:t>
      </w:r>
    </w:p>
    <w:p w14:paraId="6FA2C23D" w14:textId="77777777" w:rsidR="00040766" w:rsidRDefault="00040766" w:rsidP="00040766">
      <w:pPr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  <w:sz w:val="24"/>
          <w:szCs w:val="24"/>
          <w:lang w:eastAsia="pt-BR"/>
        </w:rPr>
      </w:pPr>
    </w:p>
    <w:p w14:paraId="6977B356" w14:textId="77777777" w:rsidR="00040766" w:rsidRPr="00BD4E47" w:rsidRDefault="00040766" w:rsidP="00040766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E47">
        <w:rPr>
          <w:rFonts w:ascii="Times New Roman" w:hAnsi="Times New Roman" w:cs="Times New Roman"/>
          <w:b/>
          <w:bCs/>
          <w:sz w:val="24"/>
          <w:szCs w:val="24"/>
        </w:rPr>
        <w:t xml:space="preserve">DOUGLAS DE SOUZA GOMES </w:t>
      </w:r>
    </w:p>
    <w:p w14:paraId="3027E92C" w14:textId="77777777" w:rsidR="00040766" w:rsidRPr="0060373B" w:rsidRDefault="00040766" w:rsidP="00040766">
      <w:pPr>
        <w:spacing w:before="120"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Vereador/PL</w:t>
      </w:r>
    </w:p>
    <w:sectPr w:rsidR="00040766" w:rsidRPr="0060373B" w:rsidSect="00EC47B4">
      <w:headerReference w:type="default" r:id="rId7"/>
      <w:footerReference w:type="default" r:id="rId8"/>
      <w:pgSz w:w="11906" w:h="16838" w:code="9"/>
      <w:pgMar w:top="1417" w:right="1183" w:bottom="0" w:left="1134" w:header="709" w:footer="1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2A9DD3E" w14:textId="77777777" w:rsidR="00441236" w:rsidRDefault="00441236" w:rsidP="00441236">
      <w:pPr>
        <w:spacing w:after="0" w:line="240" w:lineRule="auto"/>
      </w:pPr>
      <w:r>
        <w:separator/>
      </w:r>
    </w:p>
  </w:endnote>
  <w:endnote w:type="continuationSeparator" w:id="0">
    <w:p w14:paraId="59568430" w14:textId="77777777" w:rsidR="00441236" w:rsidRDefault="00441236" w:rsidP="004412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EFBA24" w14:textId="7B7397E4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</w:t>
    </w:r>
    <w:r w:rsidR="00441236" w:rsidRPr="00441236">
      <w:rPr>
        <w:rFonts w:ascii="Times New Roman" w:hAnsi="Times New Roman" w:cs="Times New Roman"/>
      </w:rPr>
      <w:t xml:space="preserve">Av. Ernani do Amaral Peixoto, nº 625, </w:t>
    </w:r>
    <w:proofErr w:type="spellStart"/>
    <w:r w:rsidR="00441236" w:rsidRPr="00441236">
      <w:rPr>
        <w:rFonts w:ascii="Times New Roman" w:hAnsi="Times New Roman" w:cs="Times New Roman"/>
      </w:rPr>
      <w:t>Gab</w:t>
    </w:r>
    <w:proofErr w:type="spellEnd"/>
    <w:r w:rsidR="00441236" w:rsidRPr="00441236">
      <w:rPr>
        <w:rFonts w:ascii="Times New Roman" w:hAnsi="Times New Roman" w:cs="Times New Roman"/>
      </w:rPr>
      <w:t xml:space="preserve">. </w:t>
    </w:r>
    <w:proofErr w:type="gramStart"/>
    <w:r w:rsidR="00441236" w:rsidRPr="00441236">
      <w:rPr>
        <w:rFonts w:ascii="Times New Roman" w:hAnsi="Times New Roman" w:cs="Times New Roman"/>
      </w:rPr>
      <w:t>nº</w:t>
    </w:r>
    <w:proofErr w:type="gramEnd"/>
    <w:r w:rsidR="00441236" w:rsidRPr="00441236">
      <w:rPr>
        <w:rFonts w:ascii="Times New Roman" w:hAnsi="Times New Roman" w:cs="Times New Roman"/>
      </w:rPr>
      <w:t xml:space="preserve"> 36, Centro, Niterói, RJ, CEP: 24.020.073</w:t>
    </w:r>
  </w:p>
  <w:p w14:paraId="4F1279A8" w14:textId="4F1F3651" w:rsidR="00441236" w:rsidRPr="00441236" w:rsidRDefault="00F46DE3" w:rsidP="00441236">
    <w:pPr>
      <w:pStyle w:val="Rodap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</w:t>
    </w:r>
    <w:r w:rsidR="00441236" w:rsidRPr="00441236">
      <w:rPr>
        <w:rFonts w:ascii="Times New Roman" w:hAnsi="Times New Roman" w:cs="Times New Roman"/>
      </w:rPr>
      <w:t xml:space="preserve">Telefone: 21 2620-3732 / </w:t>
    </w:r>
    <w:r>
      <w:rPr>
        <w:rFonts w:ascii="Times New Roman" w:hAnsi="Times New Roman" w:cs="Times New Roman"/>
      </w:rPr>
      <w:t xml:space="preserve">WhatsApp: </w:t>
    </w:r>
    <w:r w:rsidR="00441236" w:rsidRPr="00441236">
      <w:rPr>
        <w:rFonts w:ascii="Times New Roman" w:hAnsi="Times New Roman" w:cs="Times New Roman"/>
      </w:rPr>
      <w:t>21 99861-4123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195C4D" w14:textId="77777777" w:rsidR="00441236" w:rsidRDefault="00441236" w:rsidP="00441236">
      <w:pPr>
        <w:spacing w:after="0" w:line="240" w:lineRule="auto"/>
      </w:pPr>
      <w:r>
        <w:separator/>
      </w:r>
    </w:p>
  </w:footnote>
  <w:footnote w:type="continuationSeparator" w:id="0">
    <w:p w14:paraId="32FCCABD" w14:textId="77777777" w:rsidR="00441236" w:rsidRDefault="00441236" w:rsidP="004412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CE8379" w14:textId="3A2C8134" w:rsidR="00441236" w:rsidRDefault="00441236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586589BF" wp14:editId="1ABE053F">
          <wp:simplePos x="0" y="0"/>
          <wp:positionH relativeFrom="margin">
            <wp:align>center</wp:align>
          </wp:positionH>
          <wp:positionV relativeFrom="paragraph">
            <wp:posOffset>-287655</wp:posOffset>
          </wp:positionV>
          <wp:extent cx="629879" cy="781050"/>
          <wp:effectExtent l="0" t="0" r="0" b="0"/>
          <wp:wrapNone/>
          <wp:docPr id="239814312" name="Gráfic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1501651" name="Gráfico 551501651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9879" cy="781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0AFF6CF" w14:textId="77777777" w:rsidR="00F46DE3" w:rsidRDefault="00F46DE3">
    <w:pPr>
      <w:pStyle w:val="Cabealho"/>
    </w:pPr>
  </w:p>
  <w:p w14:paraId="293D818C" w14:textId="77777777" w:rsidR="00F46DE3" w:rsidRDefault="00F46DE3">
    <w:pPr>
      <w:pStyle w:val="Cabealho"/>
    </w:pPr>
  </w:p>
  <w:p w14:paraId="58820D32" w14:textId="77777777" w:rsidR="00F46DE3" w:rsidRPr="00441236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36"/>
        <w:szCs w:val="36"/>
      </w:rPr>
    </w:pPr>
    <w:r w:rsidRPr="00441236">
      <w:rPr>
        <w:rFonts w:ascii="Times New Roman" w:hAnsi="Times New Roman" w:cs="Times New Roman"/>
        <w:b/>
        <w:bCs/>
        <w:sz w:val="36"/>
        <w:szCs w:val="36"/>
      </w:rPr>
      <w:t>Câmara Municipal de Niterói</w:t>
    </w:r>
  </w:p>
  <w:p w14:paraId="10412C81" w14:textId="77777777" w:rsidR="00F46DE3" w:rsidRDefault="00F46DE3" w:rsidP="00F46DE3">
    <w:pPr>
      <w:pBdr>
        <w:top w:val="single" w:sz="4" w:space="0" w:color="auto"/>
      </w:pBdr>
      <w:spacing w:after="0" w:line="240" w:lineRule="auto"/>
      <w:jc w:val="center"/>
      <w:rPr>
        <w:rFonts w:ascii="Times New Roman" w:hAnsi="Times New Roman" w:cs="Times New Roman"/>
        <w:b/>
        <w:bCs/>
        <w:sz w:val="28"/>
        <w:szCs w:val="28"/>
      </w:rPr>
    </w:pPr>
    <w:r w:rsidRPr="00441236">
      <w:rPr>
        <w:rFonts w:ascii="Times New Roman" w:hAnsi="Times New Roman" w:cs="Times New Roman"/>
        <w:b/>
        <w:bCs/>
        <w:sz w:val="28"/>
        <w:szCs w:val="28"/>
      </w:rPr>
      <w:t>Gabinete Vereador Douglas Gomes</w:t>
    </w:r>
  </w:p>
  <w:p w14:paraId="0476B172" w14:textId="77777777" w:rsidR="00F46DE3" w:rsidRDefault="00F46DE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B424E"/>
    <w:multiLevelType w:val="hybridMultilevel"/>
    <w:tmpl w:val="1402F22A"/>
    <w:lvl w:ilvl="0" w:tplc="0416000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5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7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95" w:hanging="360"/>
      </w:pPr>
      <w:rPr>
        <w:rFonts w:ascii="Wingdings" w:hAnsi="Wingdings" w:hint="default"/>
      </w:rPr>
    </w:lvl>
  </w:abstractNum>
  <w:abstractNum w:abstractNumId="1" w15:restartNumberingAfterBreak="0">
    <w:nsid w:val="1C5D4E94"/>
    <w:multiLevelType w:val="hybridMultilevel"/>
    <w:tmpl w:val="C944E8AE"/>
    <w:lvl w:ilvl="0" w:tplc="0416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" w15:restartNumberingAfterBreak="0">
    <w:nsid w:val="2C3F39AF"/>
    <w:multiLevelType w:val="hybridMultilevel"/>
    <w:tmpl w:val="74D8002A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" w15:restartNumberingAfterBreak="0">
    <w:nsid w:val="3CF95197"/>
    <w:multiLevelType w:val="hybridMultilevel"/>
    <w:tmpl w:val="DFD22292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" w15:restartNumberingAfterBreak="0">
    <w:nsid w:val="4A6B3F50"/>
    <w:multiLevelType w:val="hybridMultilevel"/>
    <w:tmpl w:val="1A6C111C"/>
    <w:lvl w:ilvl="0" w:tplc="04160017">
      <w:start w:val="1"/>
      <w:numFmt w:val="lowerLetter"/>
      <w:lvlText w:val="%1)"/>
      <w:lvlJc w:val="left"/>
      <w:pPr>
        <w:ind w:left="960" w:hanging="360"/>
      </w:pPr>
    </w:lvl>
    <w:lvl w:ilvl="1" w:tplc="04160003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5" w15:restartNumberingAfterBreak="0">
    <w:nsid w:val="57593203"/>
    <w:multiLevelType w:val="hybridMultilevel"/>
    <w:tmpl w:val="56D46FC4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" w15:restartNumberingAfterBreak="0">
    <w:nsid w:val="5BEE09F6"/>
    <w:multiLevelType w:val="hybridMultilevel"/>
    <w:tmpl w:val="C704824E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5D221F2C"/>
    <w:multiLevelType w:val="multilevel"/>
    <w:tmpl w:val="2F58B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A2782E"/>
    <w:multiLevelType w:val="multilevel"/>
    <w:tmpl w:val="8DEC1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20D25CE"/>
    <w:multiLevelType w:val="hybridMultilevel"/>
    <w:tmpl w:val="7F684E2E"/>
    <w:lvl w:ilvl="0" w:tplc="0416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7B257D3E"/>
    <w:multiLevelType w:val="hybridMultilevel"/>
    <w:tmpl w:val="AF4EF1AC"/>
    <w:lvl w:ilvl="0" w:tplc="0416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2"/>
  </w:num>
  <w:num w:numId="4">
    <w:abstractNumId w:val="1"/>
  </w:num>
  <w:num w:numId="5">
    <w:abstractNumId w:val="10"/>
  </w:num>
  <w:num w:numId="6">
    <w:abstractNumId w:val="7"/>
  </w:num>
  <w:num w:numId="7">
    <w:abstractNumId w:val="9"/>
  </w:num>
  <w:num w:numId="8">
    <w:abstractNumId w:val="5"/>
  </w:num>
  <w:num w:numId="9">
    <w:abstractNumId w:val="8"/>
  </w:num>
  <w:num w:numId="10">
    <w:abstractNumId w:val="3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1236"/>
    <w:rsid w:val="00012CFC"/>
    <w:rsid w:val="00017510"/>
    <w:rsid w:val="000307B0"/>
    <w:rsid w:val="00040766"/>
    <w:rsid w:val="00077AFB"/>
    <w:rsid w:val="0009280B"/>
    <w:rsid w:val="000B289D"/>
    <w:rsid w:val="000B7E4C"/>
    <w:rsid w:val="000D5095"/>
    <w:rsid w:val="000E2E1A"/>
    <w:rsid w:val="0016430C"/>
    <w:rsid w:val="001777E3"/>
    <w:rsid w:val="002310AD"/>
    <w:rsid w:val="00263EFC"/>
    <w:rsid w:val="00276B8C"/>
    <w:rsid w:val="00294A95"/>
    <w:rsid w:val="002D78C9"/>
    <w:rsid w:val="003057BD"/>
    <w:rsid w:val="00306648"/>
    <w:rsid w:val="003452A2"/>
    <w:rsid w:val="00350A8B"/>
    <w:rsid w:val="00375332"/>
    <w:rsid w:val="003A471F"/>
    <w:rsid w:val="003B4B50"/>
    <w:rsid w:val="00413AD8"/>
    <w:rsid w:val="00441236"/>
    <w:rsid w:val="00473F1A"/>
    <w:rsid w:val="004A4ADC"/>
    <w:rsid w:val="004A6855"/>
    <w:rsid w:val="004F7F7F"/>
    <w:rsid w:val="00547401"/>
    <w:rsid w:val="005902B1"/>
    <w:rsid w:val="005A6042"/>
    <w:rsid w:val="005A6898"/>
    <w:rsid w:val="005F1EBF"/>
    <w:rsid w:val="00613FFD"/>
    <w:rsid w:val="00652DB5"/>
    <w:rsid w:val="00661EF3"/>
    <w:rsid w:val="00674C39"/>
    <w:rsid w:val="00683BA0"/>
    <w:rsid w:val="00686205"/>
    <w:rsid w:val="006904EA"/>
    <w:rsid w:val="006A3E44"/>
    <w:rsid w:val="006D5F4F"/>
    <w:rsid w:val="007124B1"/>
    <w:rsid w:val="00717644"/>
    <w:rsid w:val="007239F2"/>
    <w:rsid w:val="00770F55"/>
    <w:rsid w:val="00774DB0"/>
    <w:rsid w:val="0077709F"/>
    <w:rsid w:val="0079082F"/>
    <w:rsid w:val="007A6DD1"/>
    <w:rsid w:val="007A7DBA"/>
    <w:rsid w:val="007D4F2D"/>
    <w:rsid w:val="007D7952"/>
    <w:rsid w:val="007E703A"/>
    <w:rsid w:val="007E75EC"/>
    <w:rsid w:val="007F6E6A"/>
    <w:rsid w:val="008550A4"/>
    <w:rsid w:val="00856E97"/>
    <w:rsid w:val="00863632"/>
    <w:rsid w:val="008D4E35"/>
    <w:rsid w:val="00916B4F"/>
    <w:rsid w:val="00917F83"/>
    <w:rsid w:val="0093237C"/>
    <w:rsid w:val="00940DDE"/>
    <w:rsid w:val="009423B5"/>
    <w:rsid w:val="00942962"/>
    <w:rsid w:val="00944A68"/>
    <w:rsid w:val="00971E6B"/>
    <w:rsid w:val="00976185"/>
    <w:rsid w:val="00976260"/>
    <w:rsid w:val="00981AE7"/>
    <w:rsid w:val="00985D09"/>
    <w:rsid w:val="00A26F36"/>
    <w:rsid w:val="00A41BD1"/>
    <w:rsid w:val="00A4642D"/>
    <w:rsid w:val="00A535E3"/>
    <w:rsid w:val="00A60666"/>
    <w:rsid w:val="00AA5F5A"/>
    <w:rsid w:val="00AA69AC"/>
    <w:rsid w:val="00AB3DEA"/>
    <w:rsid w:val="00B00D9F"/>
    <w:rsid w:val="00B028C9"/>
    <w:rsid w:val="00B175BB"/>
    <w:rsid w:val="00B67215"/>
    <w:rsid w:val="00B820C6"/>
    <w:rsid w:val="00B90EE4"/>
    <w:rsid w:val="00BB4067"/>
    <w:rsid w:val="00BE59A8"/>
    <w:rsid w:val="00BF3B80"/>
    <w:rsid w:val="00C34A9C"/>
    <w:rsid w:val="00C94665"/>
    <w:rsid w:val="00CB11C0"/>
    <w:rsid w:val="00CB1D43"/>
    <w:rsid w:val="00CB79D7"/>
    <w:rsid w:val="00CD138D"/>
    <w:rsid w:val="00D22AE3"/>
    <w:rsid w:val="00D32A9E"/>
    <w:rsid w:val="00D37D45"/>
    <w:rsid w:val="00D53A57"/>
    <w:rsid w:val="00D6182C"/>
    <w:rsid w:val="00D66F43"/>
    <w:rsid w:val="00D77A25"/>
    <w:rsid w:val="00DA40F0"/>
    <w:rsid w:val="00DA61BB"/>
    <w:rsid w:val="00DB75D9"/>
    <w:rsid w:val="00DC14E0"/>
    <w:rsid w:val="00DC20FC"/>
    <w:rsid w:val="00DF136B"/>
    <w:rsid w:val="00DF7CFE"/>
    <w:rsid w:val="00E5506C"/>
    <w:rsid w:val="00E61F9E"/>
    <w:rsid w:val="00E85B2B"/>
    <w:rsid w:val="00EB2023"/>
    <w:rsid w:val="00EC47B4"/>
    <w:rsid w:val="00F032AB"/>
    <w:rsid w:val="00F17CE6"/>
    <w:rsid w:val="00F45766"/>
    <w:rsid w:val="00F46DE3"/>
    <w:rsid w:val="00F9740C"/>
    <w:rsid w:val="00FA1215"/>
    <w:rsid w:val="00FA7290"/>
    <w:rsid w:val="00FE6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BFD976"/>
  <w15:chartTrackingRefBased/>
  <w15:docId w15:val="{E693067D-15B7-4362-80CF-139228930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24B1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44123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4123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44123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44123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44123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44123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44123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44123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44123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44123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44123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44123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44123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441236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44123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44123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44123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44123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44123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44123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44123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44123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44123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44123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44123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441236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44123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441236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441236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41236"/>
  </w:style>
  <w:style w:type="paragraph" w:styleId="Rodap">
    <w:name w:val="footer"/>
    <w:basedOn w:val="Normal"/>
    <w:link w:val="RodapChar"/>
    <w:uiPriority w:val="99"/>
    <w:unhideWhenUsed/>
    <w:rsid w:val="004412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41236"/>
  </w:style>
  <w:style w:type="character" w:styleId="Hyperlink">
    <w:name w:val="Hyperlink"/>
    <w:basedOn w:val="Fontepargpadro"/>
    <w:uiPriority w:val="99"/>
    <w:unhideWhenUsed/>
    <w:rsid w:val="00A535E3"/>
    <w:rPr>
      <w:color w:val="467886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A535E3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2E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E1A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5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0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93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1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4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360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Adauto Oliveira</dc:creator>
  <cp:keywords/>
  <dc:description/>
  <cp:lastModifiedBy>Vereador Douglas Gomes</cp:lastModifiedBy>
  <cp:revision>4</cp:revision>
  <cp:lastPrinted>2026-06-16T17:19:00Z</cp:lastPrinted>
  <dcterms:created xsi:type="dcterms:W3CDTF">2026-06-16T17:15:00Z</dcterms:created>
  <dcterms:modified xsi:type="dcterms:W3CDTF">2026-06-16T20:04:00Z</dcterms:modified>
</cp:coreProperties>
</file>