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CA80A9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ED1F2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B62D5A">
        <w:rPr>
          <w:rFonts w:ascii="Times New Roman" w:hAnsi="Times New Roman" w:cs="Times New Roman"/>
          <w:b/>
          <w:sz w:val="24"/>
          <w:szCs w:val="24"/>
        </w:rPr>
        <w:t xml:space="preserve">ESTAGIÁRIO DE DIREITO </w:t>
      </w:r>
      <w:r w:rsidR="00ED1F22">
        <w:rPr>
          <w:rFonts w:ascii="Times New Roman" w:hAnsi="Times New Roman" w:cs="Times New Roman"/>
          <w:b/>
          <w:sz w:val="24"/>
          <w:szCs w:val="24"/>
        </w:rPr>
        <w:t>PEDRO TENAN GUIMARÃ</w:t>
      </w:r>
      <w:r w:rsidR="00B62D5A" w:rsidRPr="00B62D5A">
        <w:rPr>
          <w:rFonts w:ascii="Times New Roman" w:hAnsi="Times New Roman" w:cs="Times New Roman"/>
          <w:b/>
          <w:sz w:val="24"/>
          <w:szCs w:val="24"/>
        </w:rPr>
        <w:t>ES</w:t>
      </w:r>
      <w:r w:rsidR="00ED1F22">
        <w:rPr>
          <w:rFonts w:ascii="Times New Roman" w:hAnsi="Times New Roman" w:cs="Times New Roman"/>
          <w:b/>
          <w:sz w:val="24"/>
          <w:szCs w:val="24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2A31A9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 xml:space="preserve">Aplausos </w:t>
      </w:r>
      <w:r w:rsidR="00561E9A">
        <w:rPr>
          <w:rFonts w:ascii="Times New Roman" w:hAnsi="Times New Roman" w:cs="Times New Roman"/>
          <w:sz w:val="24"/>
          <w:szCs w:val="24"/>
        </w:rPr>
        <w:t>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61E9A" w:rsidRP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Estagiário de Direito</w:t>
      </w:r>
      <w:r w:rsid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D1F22">
        <w:rPr>
          <w:rFonts w:ascii="Times New Roman" w:hAnsi="Times New Roman" w:cs="Times New Roman"/>
          <w:b/>
          <w:sz w:val="24"/>
          <w:szCs w:val="24"/>
        </w:rPr>
        <w:t xml:space="preserve">Pedro </w:t>
      </w:r>
      <w:proofErr w:type="spellStart"/>
      <w:r w:rsidR="00ED1F22">
        <w:rPr>
          <w:rFonts w:ascii="Times New Roman" w:hAnsi="Times New Roman" w:cs="Times New Roman"/>
          <w:b/>
          <w:sz w:val="24"/>
          <w:szCs w:val="24"/>
        </w:rPr>
        <w:t>Tenan</w:t>
      </w:r>
      <w:proofErr w:type="spellEnd"/>
      <w:r w:rsidR="00ED1F22">
        <w:rPr>
          <w:rFonts w:ascii="Times New Roman" w:hAnsi="Times New Roman" w:cs="Times New Roman"/>
          <w:b/>
          <w:sz w:val="24"/>
          <w:szCs w:val="24"/>
        </w:rPr>
        <w:t xml:space="preserve"> Guimarã</w:t>
      </w:r>
      <w:r w:rsidR="00561E9A" w:rsidRPr="00B62D5A">
        <w:rPr>
          <w:rFonts w:ascii="Times New Roman" w:hAnsi="Times New Roman" w:cs="Times New Roman"/>
          <w:b/>
          <w:sz w:val="24"/>
          <w:szCs w:val="24"/>
        </w:rPr>
        <w:t>es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693BDFBC" w14:textId="4F62EC66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enaltecer, homen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agear e parabenizar o </w:t>
      </w:r>
      <w:r w:rsidRPr="00AD75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Estagiário de Direito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62D5A">
        <w:rPr>
          <w:rFonts w:ascii="Times New Roman" w:hAnsi="Times New Roman" w:cs="Times New Roman"/>
          <w:b/>
          <w:sz w:val="24"/>
          <w:szCs w:val="24"/>
        </w:rPr>
        <w:t xml:space="preserve">Pedro </w:t>
      </w:r>
      <w:proofErr w:type="spellStart"/>
      <w:r w:rsidRPr="00B62D5A">
        <w:rPr>
          <w:rFonts w:ascii="Times New Roman" w:hAnsi="Times New Roman" w:cs="Times New Roman"/>
          <w:b/>
          <w:sz w:val="24"/>
          <w:szCs w:val="24"/>
        </w:rPr>
        <w:t>Tenan</w:t>
      </w:r>
      <w:proofErr w:type="spellEnd"/>
      <w:r w:rsidRPr="00B62D5A">
        <w:rPr>
          <w:rFonts w:ascii="Times New Roman" w:hAnsi="Times New Roman" w:cs="Times New Roman"/>
          <w:b/>
          <w:sz w:val="24"/>
          <w:szCs w:val="24"/>
        </w:rPr>
        <w:t xml:space="preserve"> Guimaraes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reconhecimento à sua dedicação, empenho e compromisso com a formação jurídica e com os valores que norteiam a justiça e a cidadania.</w:t>
      </w:r>
    </w:p>
    <w:p w14:paraId="463741BB" w14:textId="77777777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O homenageado vem se destacando por sua conduta ética, responsabilidade, interesse acadêmico e dedicação às atividades desenvolvidas durante sua trajetória como estudante e estagiário de Direito, demonstrando elevado comprometimento com o aprendizado e com os princípios fundamentais do ordenamento jurídico.</w:t>
      </w:r>
    </w:p>
    <w:p w14:paraId="7388601A" w14:textId="77777777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Sua atuação é marcada pelo respeito às instituições, pela busca constante do conhecimento e pelo zelo no desempenho de suas atribuições, evidenciando potencial profissional e espírito de colaboração, características essenciais para o fortalecimento da advocacia e das carreiras jurídicas.</w:t>
      </w:r>
    </w:p>
    <w:p w14:paraId="5033C876" w14:textId="7562D842" w:rsidR="00C7311E" w:rsidRDefault="00B62D5A" w:rsidP="00B62D5A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esta Casa Legislativa presta a presente homenagem como forma de reconhecimento público por sua dedicação aos estudos, pela seriedade com que conduz sua formação profissional e pela contribuição que já oferece ao ambiente jurídico, servindo de exemplo de perseverança, responsabilidade e compromisso com a construção de uma sociedade mais justa.</w:t>
      </w:r>
    </w:p>
    <w:p w14:paraId="590C36C0" w14:textId="4924F821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D75B9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B2F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61E9A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D75B9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2D5A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1F22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32FED-5FE7-4746-ACA2-CC94FD0E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4</cp:revision>
  <cp:lastPrinted>2026-06-15T17:29:00Z</cp:lastPrinted>
  <dcterms:created xsi:type="dcterms:W3CDTF">2026-06-12T22:11:00Z</dcterms:created>
  <dcterms:modified xsi:type="dcterms:W3CDTF">2026-06-15T21:05:00Z</dcterms:modified>
</cp:coreProperties>
</file>