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5C9EFBB9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55AB" w:rsidRPr="007C55AB">
        <w:rPr>
          <w:rFonts w:ascii="Times New Roman" w:hAnsi="Times New Roman" w:cs="Times New Roman"/>
          <w:b/>
          <w:sz w:val="24"/>
          <w:szCs w:val="24"/>
        </w:rPr>
        <w:t>DILCE VEIGA DE ANDRADE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1F30BFA4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proofErr w:type="spellStart"/>
      <w:r w:rsidR="007C55AB">
        <w:rPr>
          <w:rFonts w:ascii="Times New Roman" w:hAnsi="Times New Roman" w:cs="Times New Roman"/>
          <w:b/>
          <w:sz w:val="24"/>
          <w:szCs w:val="24"/>
        </w:rPr>
        <w:t>Dilce</w:t>
      </w:r>
      <w:proofErr w:type="spellEnd"/>
      <w:r w:rsidR="007C55AB">
        <w:rPr>
          <w:rFonts w:ascii="Times New Roman" w:hAnsi="Times New Roman" w:cs="Times New Roman"/>
          <w:b/>
          <w:sz w:val="24"/>
          <w:szCs w:val="24"/>
        </w:rPr>
        <w:t xml:space="preserve"> Veiga d</w:t>
      </w:r>
      <w:r w:rsidR="007C55AB" w:rsidRPr="007C55AB">
        <w:rPr>
          <w:rFonts w:ascii="Times New Roman" w:hAnsi="Times New Roman" w:cs="Times New Roman"/>
          <w:b/>
          <w:sz w:val="24"/>
          <w:szCs w:val="24"/>
        </w:rPr>
        <w:t>e Andrade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16EFBB9F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proofErr w:type="spellStart"/>
      <w:r w:rsidR="007C55AB" w:rsidRPr="007C55AB">
        <w:rPr>
          <w:b/>
        </w:rPr>
        <w:t>Dilce</w:t>
      </w:r>
      <w:proofErr w:type="spellEnd"/>
      <w:r w:rsidR="007C55AB" w:rsidRPr="007C55AB">
        <w:rPr>
          <w:b/>
        </w:rPr>
        <w:t xml:space="preserve"> Veiga de Andrade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CD741B-C969-43C5-877D-68BD7F649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2026-06-15T16:27:00Z</cp:lastPrinted>
  <dcterms:created xsi:type="dcterms:W3CDTF">2026-06-15T16:43:00Z</dcterms:created>
  <dcterms:modified xsi:type="dcterms:W3CDTF">2026-06-15T16:43:00Z</dcterms:modified>
</cp:coreProperties>
</file>