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852" w:rsidRDefault="00B27BF9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Indicação      2026</w:t>
      </w:r>
    </w:p>
    <w:p w:rsidR="00C02852" w:rsidRDefault="00C0285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02852" w:rsidRDefault="00B27BF9">
      <w:pPr>
        <w:spacing w:line="240" w:lineRule="auto"/>
        <w:ind w:left="4539" w:hanging="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Sugere a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Seconser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que faça </w:t>
      </w:r>
      <w:r w:rsidR="00AB4BC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restauro na Ilha do Pontal, bairro do </w:t>
      </w:r>
      <w:proofErr w:type="spellStart"/>
      <w:proofErr w:type="gramStart"/>
      <w:r w:rsidR="00AB4BC9">
        <w:rPr>
          <w:rFonts w:ascii="Times New Roman" w:eastAsia="Times New Roman" w:hAnsi="Times New Roman" w:cs="Times New Roman"/>
          <w:b/>
          <w:bCs/>
          <w:sz w:val="24"/>
          <w:szCs w:val="24"/>
        </w:rPr>
        <w:t>Cafubá</w:t>
      </w:r>
      <w:proofErr w:type="spellEnd"/>
      <w:proofErr w:type="gramEnd"/>
    </w:p>
    <w:p w:rsidR="00C02852" w:rsidRDefault="00C02852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02852" w:rsidRDefault="00C02852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AB4BC9" w:rsidRDefault="00B27BF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à Mesa na forma regimental, ouvido o Douto Plenário, que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seja enviado ofício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Seconser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para que sejam feitas obras </w:t>
      </w:r>
      <w:r w:rsidR="00AB4BC9">
        <w:rPr>
          <w:rFonts w:ascii="Times New Roman" w:eastAsia="Times New Roman" w:hAnsi="Times New Roman" w:cs="Times New Roman"/>
          <w:sz w:val="24"/>
          <w:szCs w:val="24"/>
        </w:rPr>
        <w:t>de restauro a ponte de acesso a Ilha do Pontal</w:t>
      </w:r>
      <w:r w:rsidR="00526272">
        <w:rPr>
          <w:rFonts w:ascii="Times New Roman" w:eastAsia="Times New Roman" w:hAnsi="Times New Roman" w:cs="Times New Roman"/>
          <w:sz w:val="24"/>
          <w:szCs w:val="24"/>
        </w:rPr>
        <w:t xml:space="preserve"> e proteção ao sambaqui</w:t>
      </w:r>
      <w:r w:rsidR="00AB4BC9">
        <w:rPr>
          <w:rFonts w:ascii="Times New Roman" w:eastAsia="Times New Roman" w:hAnsi="Times New Roman" w:cs="Times New Roman"/>
          <w:sz w:val="24"/>
          <w:szCs w:val="24"/>
        </w:rPr>
        <w:t>, localizada</w:t>
      </w:r>
      <w:r w:rsidR="00526272">
        <w:rPr>
          <w:rFonts w:ascii="Times New Roman" w:eastAsia="Times New Roman" w:hAnsi="Times New Roman" w:cs="Times New Roman"/>
          <w:sz w:val="24"/>
          <w:szCs w:val="24"/>
        </w:rPr>
        <w:t>s</w:t>
      </w:r>
      <w:r w:rsidR="00AB4BC9">
        <w:rPr>
          <w:rFonts w:ascii="Times New Roman" w:eastAsia="Times New Roman" w:hAnsi="Times New Roman" w:cs="Times New Roman"/>
          <w:sz w:val="24"/>
          <w:szCs w:val="24"/>
        </w:rPr>
        <w:t xml:space="preserve"> ao final da rua </w:t>
      </w:r>
      <w:r w:rsidR="00AB4BC9" w:rsidRPr="00AB4BC9">
        <w:rPr>
          <w:rFonts w:ascii="Times New Roman" w:eastAsia="Times New Roman" w:hAnsi="Times New Roman" w:cs="Times New Roman"/>
          <w:sz w:val="24"/>
          <w:szCs w:val="24"/>
        </w:rPr>
        <w:t xml:space="preserve">Dr. Mário Souto, no bairro do </w:t>
      </w:r>
      <w:proofErr w:type="spellStart"/>
      <w:r w:rsidR="00AB4BC9" w:rsidRPr="00AB4BC9">
        <w:rPr>
          <w:rFonts w:ascii="Times New Roman" w:eastAsia="Times New Roman" w:hAnsi="Times New Roman" w:cs="Times New Roman"/>
          <w:sz w:val="24"/>
          <w:szCs w:val="24"/>
        </w:rPr>
        <w:t>Cafubá</w:t>
      </w:r>
      <w:proofErr w:type="spellEnd"/>
      <w:r w:rsidR="00AB4BC9" w:rsidRPr="00AB4BC9">
        <w:rPr>
          <w:rFonts w:ascii="Times New Roman" w:eastAsia="Times New Roman" w:hAnsi="Times New Roman" w:cs="Times New Roman"/>
          <w:sz w:val="24"/>
          <w:szCs w:val="24"/>
        </w:rPr>
        <w:t>, um local de frágil ecossistema e patrimônio arqueológico.</w:t>
      </w:r>
    </w:p>
    <w:p w:rsidR="00AB4BC9" w:rsidRDefault="00AB4BC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02852" w:rsidRDefault="00C02852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02852" w:rsidRDefault="00C02852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02852" w:rsidRDefault="00061F4C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Niterói, 11 de junho</w:t>
      </w:r>
      <w:r w:rsidR="00B27BF9">
        <w:rPr>
          <w:rFonts w:ascii="Times New Roman" w:eastAsia="Times New Roman" w:hAnsi="Times New Roman" w:cs="Times New Roman"/>
          <w:sz w:val="24"/>
          <w:szCs w:val="24"/>
        </w:rPr>
        <w:t xml:space="preserve"> de 2026.</w:t>
      </w:r>
    </w:p>
    <w:p w:rsidR="00C02852" w:rsidRDefault="00C02852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C02852" w:rsidRDefault="00C02852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C02852" w:rsidRDefault="00B27BF9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114300" distB="114300" distL="114300" distR="114300">
            <wp:extent cx="2578208" cy="668424"/>
            <wp:effectExtent l="0" t="0" r="0" b="0"/>
            <wp:docPr id="2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78208" cy="66842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02852" w:rsidRDefault="00B27BF9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Leonardo Giordano </w:t>
      </w:r>
    </w:p>
    <w:p w:rsidR="00C02852" w:rsidRDefault="00B27BF9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Vereador</w:t>
      </w:r>
    </w:p>
    <w:p w:rsidR="00C02852" w:rsidRDefault="00C02852" w:rsidP="00D61DB5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02852" w:rsidRDefault="00B27BF9" w:rsidP="00D61DB5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Justificativa</w:t>
      </w:r>
    </w:p>
    <w:p w:rsidR="00C02852" w:rsidRDefault="00C02852" w:rsidP="00D61DB5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26272" w:rsidRPr="00AB4BC9" w:rsidRDefault="004E3436" w:rsidP="00D61DB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A pedido do morador e ambientalista </w:t>
      </w:r>
      <w:proofErr w:type="spellStart"/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</w:rPr>
        <w:t>sr.</w:t>
      </w:r>
      <w:proofErr w:type="spellEnd"/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Nelson Monteiro, s</w:t>
      </w:r>
      <w:bookmarkStart w:id="0" w:name="_GoBack"/>
      <w:bookmarkEnd w:id="0"/>
      <w:r w:rsidR="00526272" w:rsidRPr="00526272">
        <w:rPr>
          <w:rFonts w:ascii="Times New Roman" w:eastAsia="Times New Roman" w:hAnsi="Times New Roman" w:cs="Times New Roman"/>
          <w:bCs/>
          <w:sz w:val="24"/>
          <w:szCs w:val="24"/>
        </w:rPr>
        <w:t>ugerimos</w:t>
      </w:r>
      <w:r w:rsidR="00526272">
        <w:rPr>
          <w:rFonts w:ascii="Times New Roman" w:eastAsia="Times New Roman" w:hAnsi="Times New Roman" w:cs="Times New Roman"/>
          <w:bCs/>
          <w:sz w:val="24"/>
          <w:szCs w:val="24"/>
        </w:rPr>
        <w:t xml:space="preserve"> que sejam feitas obras de restauro e proteção na Ilha do Pontal pois, n</w:t>
      </w:r>
      <w:r w:rsidR="00526272" w:rsidRPr="00AB4BC9">
        <w:rPr>
          <w:rFonts w:ascii="Times New Roman" w:eastAsia="Times New Roman" w:hAnsi="Times New Roman" w:cs="Times New Roman"/>
          <w:sz w:val="24"/>
          <w:szCs w:val="24"/>
        </w:rPr>
        <w:t>o passado, na ponte de acesso, havia sido instalado um limi</w:t>
      </w:r>
      <w:r w:rsidR="00526272">
        <w:rPr>
          <w:rFonts w:ascii="Times New Roman" w:eastAsia="Times New Roman" w:hAnsi="Times New Roman" w:cs="Times New Roman"/>
          <w:sz w:val="24"/>
          <w:szCs w:val="24"/>
        </w:rPr>
        <w:t xml:space="preserve">tador de passagem, para impedir </w:t>
      </w:r>
      <w:r w:rsidR="00526272" w:rsidRPr="00AB4BC9">
        <w:rPr>
          <w:rFonts w:ascii="Times New Roman" w:eastAsia="Times New Roman" w:hAnsi="Times New Roman" w:cs="Times New Roman"/>
          <w:sz w:val="24"/>
          <w:szCs w:val="24"/>
        </w:rPr>
        <w:t>o acesso de motos mas, com o tempo, o limitador não existe mais.</w:t>
      </w:r>
    </w:p>
    <w:p w:rsidR="00526272" w:rsidRPr="00AB4BC9" w:rsidRDefault="00526272" w:rsidP="00D61DB5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26272" w:rsidRPr="00AB4BC9" w:rsidRDefault="00526272" w:rsidP="00D61DB5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BC9">
        <w:rPr>
          <w:rFonts w:ascii="Times New Roman" w:eastAsia="Times New Roman" w:hAnsi="Times New Roman" w:cs="Times New Roman"/>
          <w:sz w:val="24"/>
          <w:szCs w:val="24"/>
        </w:rPr>
        <w:t>As motos geram, além de afugentamento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fauna, danos ao sambaqui ali existente</w:t>
      </w:r>
      <w:r w:rsidRPr="00AB4BC9">
        <w:rPr>
          <w:rFonts w:ascii="Times New Roman" w:eastAsia="Times New Roman" w:hAnsi="Times New Roman" w:cs="Times New Roman"/>
          <w:sz w:val="24"/>
          <w:szCs w:val="24"/>
        </w:rPr>
        <w:t>, pois o local só permite o acesso a pé e de bicicletas.</w:t>
      </w:r>
    </w:p>
    <w:p w:rsidR="00526272" w:rsidRPr="00AB4BC9" w:rsidRDefault="00526272" w:rsidP="00D61DB5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26272" w:rsidRDefault="00526272" w:rsidP="00D61DB5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BC9">
        <w:rPr>
          <w:rFonts w:ascii="Times New Roman" w:eastAsia="Times New Roman" w:hAnsi="Times New Roman" w:cs="Times New Roman"/>
          <w:sz w:val="24"/>
          <w:szCs w:val="24"/>
        </w:rPr>
        <w:t>Desta forma, pedimos a possibilidade de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restauro do limitador de motos e 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cercamento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físico do Sambaqui existente no interior da ilha, que anteriormente havia sido cercado e protegido pela entidade CCRON, mas tal barreira hoje se encontra inutilizada.</w:t>
      </w:r>
    </w:p>
    <w:p w:rsidR="00526272" w:rsidRDefault="00526272" w:rsidP="00D61DB5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26272" w:rsidRDefault="00526272" w:rsidP="00D61DB5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26272" w:rsidRDefault="00526272" w:rsidP="00D61DB5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02852" w:rsidRDefault="00C02852" w:rsidP="00D61DB5">
      <w:pPr>
        <w:jc w:val="both"/>
      </w:pPr>
    </w:p>
    <w:p w:rsidR="00C02852" w:rsidRDefault="00C02852" w:rsidP="00D61DB5">
      <w:pPr>
        <w:jc w:val="both"/>
      </w:pPr>
    </w:p>
    <w:p w:rsidR="00C02852" w:rsidRDefault="00C02852"/>
    <w:p w:rsidR="00C02852" w:rsidRDefault="00C02852"/>
    <w:p w:rsidR="00C02852" w:rsidRDefault="00C02852"/>
    <w:p w:rsidR="00C02852" w:rsidRDefault="00526272">
      <w:r>
        <w:rPr>
          <w:noProof/>
        </w:rPr>
        <w:drawing>
          <wp:inline distT="0" distB="0" distL="0" distR="0" wp14:anchorId="7A599906" wp14:editId="5A50801A">
            <wp:extent cx="2614571" cy="4648200"/>
            <wp:effectExtent l="0" t="0" r="0" b="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6-08 at 15.46.00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6934" cy="4652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137713" cy="4640580"/>
            <wp:effectExtent l="0" t="0" r="0" b="762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6-11 at 14.24.37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7407" cy="4639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335780" cy="2438966"/>
            <wp:effectExtent l="0" t="0" r="762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6-08 at 18.31.14 (2)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9284" cy="2440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334773" cy="2438400"/>
            <wp:effectExtent l="0" t="0" r="889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6-08 at 18.31.14 (1)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7335" cy="2439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307681" cy="2423160"/>
            <wp:effectExtent l="0" t="0" r="0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6-08 at 18.31.14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0227" cy="2424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2852" w:rsidRDefault="00C02852"/>
    <w:p w:rsidR="00C02852" w:rsidRDefault="00C02852"/>
    <w:p w:rsidR="00C02852" w:rsidRDefault="00C02852"/>
    <w:p w:rsidR="00C02852" w:rsidRDefault="00C02852"/>
    <w:p w:rsidR="00C02852" w:rsidRDefault="00C02852"/>
    <w:sectPr w:rsidR="00C02852">
      <w:headerReference w:type="default" r:id="rId13"/>
      <w:footerReference w:type="default" r:id="rId14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7BF9" w:rsidRDefault="00B27BF9">
      <w:pPr>
        <w:spacing w:line="240" w:lineRule="auto"/>
      </w:pPr>
      <w:r>
        <w:separator/>
      </w:r>
    </w:p>
  </w:endnote>
  <w:endnote w:type="continuationSeparator" w:id="0">
    <w:p w:rsidR="00B27BF9" w:rsidRDefault="00B27B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FCEFB98D-0F3A-4D00-83EA-18135A3DD877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5B9CE4FA-BD60-4353-A4FC-FA9649F6CFD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00568CAC-25DA-4B21-A432-42E02383CE0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852" w:rsidRDefault="00B27BF9">
    <w:pPr>
      <w:jc w:val="center"/>
      <w:rPr>
        <w:color w:val="1155CC"/>
        <w:u w:val="single"/>
      </w:rPr>
    </w:pPr>
    <w:r>
      <w:fldChar w:fldCharType="begin"/>
    </w:r>
    <w:r>
      <w:instrText xml:space="preserve"> HYPERLINK "</w:instrText>
    </w:r>
    <w:r>
      <w:instrText xml:space="preserve">http://www.leonardogiordano.com.br/" </w:instrText>
    </w:r>
    <w:r>
      <w:fldChar w:fldCharType="separate"/>
    </w:r>
    <w:r>
      <w:rPr>
        <w:color w:val="1155CC"/>
        <w:u w:val="single"/>
      </w:rPr>
      <w:t>www.leonardogiordano.com.br  vereador@leonardogiordano.com.br</w:t>
    </w:r>
  </w:p>
  <w:p w:rsidR="00C02852" w:rsidRDefault="00B27BF9">
    <w:pPr>
      <w:jc w:val="center"/>
    </w:pPr>
    <w:r>
      <w:fldChar w:fldCharType="end"/>
    </w:r>
    <w:r>
      <w:t>Av. Ernani do Amaral Peixoto, 625, gabinete 47, Centro. Niterói – RJ</w:t>
    </w:r>
  </w:p>
  <w:p w:rsidR="00C02852" w:rsidRDefault="00B27BF9">
    <w:pPr>
      <w:jc w:val="center"/>
    </w:pPr>
    <w:proofErr w:type="spellStart"/>
    <w:r>
      <w:t>Tel</w:t>
    </w:r>
    <w:proofErr w:type="spellEnd"/>
    <w:r>
      <w:t>: (21) 3716-8600 Ramal 218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7BF9" w:rsidRDefault="00B27BF9">
      <w:pPr>
        <w:spacing w:line="240" w:lineRule="auto"/>
      </w:pPr>
      <w:r>
        <w:separator/>
      </w:r>
    </w:p>
  </w:footnote>
  <w:footnote w:type="continuationSeparator" w:id="0">
    <w:p w:rsidR="00B27BF9" w:rsidRDefault="00B27BF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852" w:rsidRDefault="00B27BF9">
    <w:pPr>
      <w:jc w:val="center"/>
      <w:rPr>
        <w:b/>
        <w:bCs/>
        <w:sz w:val="24"/>
        <w:szCs w:val="24"/>
      </w:rPr>
    </w:pPr>
    <w:r>
      <w:rPr>
        <w:b/>
        <w:bCs/>
        <w:noProof/>
        <w:sz w:val="24"/>
        <w:szCs w:val="24"/>
      </w:rPr>
      <w:drawing>
        <wp:inline distT="114300" distB="114300" distL="114300" distR="114300">
          <wp:extent cx="609600" cy="742950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C02852" w:rsidRDefault="00B27BF9">
    <w:pPr>
      <w:jc w:val="center"/>
      <w:rPr>
        <w:b/>
        <w:bCs/>
        <w:sz w:val="24"/>
        <w:szCs w:val="24"/>
      </w:rPr>
    </w:pPr>
    <w:r>
      <w:rPr>
        <w:b/>
        <w:bCs/>
        <w:sz w:val="24"/>
        <w:szCs w:val="24"/>
      </w:rPr>
      <w:t>Câmara Municipal de Niterói</w:t>
    </w:r>
  </w:p>
  <w:p w:rsidR="00C02852" w:rsidRDefault="00B27BF9">
    <w:pPr>
      <w:jc w:val="center"/>
    </w:pPr>
    <w:r>
      <w:rPr>
        <w:sz w:val="24"/>
        <w:szCs w:val="24"/>
      </w:rPr>
      <w:t>Gabinete do Vereador Leonardo Giordano - PCdoB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02852"/>
    <w:rsid w:val="00061F4C"/>
    <w:rsid w:val="003140E8"/>
    <w:rsid w:val="004E3436"/>
    <w:rsid w:val="00526272"/>
    <w:rsid w:val="00AB4BC9"/>
    <w:rsid w:val="00B27BF9"/>
    <w:rsid w:val="00B468A6"/>
    <w:rsid w:val="00C02852"/>
    <w:rsid w:val="00D61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BC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B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BC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B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187</Words>
  <Characters>1011</Characters>
  <Application>Microsoft Office Word</Application>
  <DocSecurity>0</DocSecurity>
  <Lines>8</Lines>
  <Paragraphs>2</Paragraphs>
  <ScaleCrop>false</ScaleCrop>
  <Company/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alex_parnit@outlook.com</cp:lastModifiedBy>
  <cp:revision>10</cp:revision>
  <dcterms:created xsi:type="dcterms:W3CDTF">2026-06-11T17:29:00Z</dcterms:created>
  <dcterms:modified xsi:type="dcterms:W3CDTF">2026-06-11T19:27:00Z</dcterms:modified>
</cp:coreProperties>
</file>