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DFE" w:rsidRPr="00E03613" w:rsidRDefault="00485DFE" w:rsidP="00EB6E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eastAsia="Arial"/>
        </w:rPr>
      </w:pPr>
    </w:p>
    <w:tbl>
      <w:tblPr>
        <w:tblStyle w:val="a1"/>
        <w:tblW w:w="979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794"/>
      </w:tblGrid>
      <w:tr w:rsidR="00485DFE">
        <w:tc>
          <w:tcPr>
            <w:tcW w:w="9794" w:type="dxa"/>
            <w:vAlign w:val="center"/>
          </w:tcPr>
          <w:p w:rsidR="00485DFE" w:rsidRDefault="007F4029" w:rsidP="00EB6EB6">
            <w:pPr>
              <w:ind w:left="0" w:hanging="2"/>
              <w:jc w:val="center"/>
            </w:pPr>
            <w:r>
              <w:rPr>
                <w:noProof/>
              </w:rPr>
              <w:drawing>
                <wp:inline distT="0" distB="0" distL="114300" distR="114300">
                  <wp:extent cx="570865" cy="762000"/>
                  <wp:effectExtent l="0" t="0" r="0" b="0"/>
                  <wp:docPr id="102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865" cy="762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DFE">
        <w:tc>
          <w:tcPr>
            <w:tcW w:w="9794" w:type="dxa"/>
            <w:vAlign w:val="center"/>
          </w:tcPr>
          <w:p w:rsidR="00485DFE" w:rsidRDefault="007F4029" w:rsidP="00EB6EB6">
            <w:pPr>
              <w:ind w:left="0" w:hanging="2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Câmara Municipal de Niterói</w:t>
            </w:r>
          </w:p>
        </w:tc>
      </w:tr>
      <w:tr w:rsidR="00485DFE">
        <w:tc>
          <w:tcPr>
            <w:tcW w:w="9794" w:type="dxa"/>
            <w:vAlign w:val="center"/>
          </w:tcPr>
          <w:p w:rsidR="00485DFE" w:rsidRDefault="00485DFE" w:rsidP="00EB6EB6">
            <w:pPr>
              <w:ind w:left="0" w:hanging="2"/>
              <w:jc w:val="center"/>
              <w:rPr>
                <w:rFonts w:ascii="Tahoma" w:eastAsia="Tahoma" w:hAnsi="Tahoma" w:cs="Tahoma"/>
              </w:rPr>
            </w:pPr>
          </w:p>
        </w:tc>
      </w:tr>
      <w:tr w:rsidR="00485DFE">
        <w:tc>
          <w:tcPr>
            <w:tcW w:w="9794" w:type="dxa"/>
            <w:tcMar>
              <w:top w:w="200" w:type="dxa"/>
              <w:left w:w="200" w:type="dxa"/>
              <w:bottom w:w="200" w:type="dxa"/>
              <w:right w:w="200" w:type="dxa"/>
            </w:tcMar>
            <w:vAlign w:val="center"/>
          </w:tcPr>
          <w:p w:rsidR="00485DFE" w:rsidRDefault="007F4029" w:rsidP="00EB6EB6">
            <w:pPr>
              <w:ind w:left="0" w:hanging="2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 xml:space="preserve">Projeto de Decreto Legislativo Nº </w:t>
            </w:r>
          </w:p>
        </w:tc>
      </w:tr>
    </w:tbl>
    <w:p w:rsidR="00485DFE" w:rsidRDefault="00485DFE" w:rsidP="00EB6E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ahoma" w:eastAsia="Tahoma" w:hAnsi="Tahoma" w:cs="Tahoma"/>
          <w:color w:val="000000"/>
        </w:rPr>
      </w:pPr>
    </w:p>
    <w:p w:rsidR="00485DFE" w:rsidRDefault="007F4029" w:rsidP="00E96183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Chars="0" w:left="3600" w:firstLineChars="0" w:firstLine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Concede a </w:t>
      </w:r>
      <w:r w:rsidR="006A0040" w:rsidRPr="006A0040">
        <w:rPr>
          <w:rFonts w:ascii="Tahoma" w:hAnsi="Tahoma" w:cs="Tahoma"/>
          <w:b/>
          <w:shd w:val="clear" w:color="auto" w:fill="FFFFFF"/>
        </w:rPr>
        <w:t xml:space="preserve">Medalha </w:t>
      </w:r>
      <w:proofErr w:type="spellStart"/>
      <w:r w:rsidR="006A0040" w:rsidRPr="006A0040">
        <w:rPr>
          <w:rFonts w:ascii="Tahoma" w:hAnsi="Tahoma" w:cs="Tahoma"/>
          <w:b/>
          <w:bCs/>
        </w:rPr>
        <w:t>Araribóia</w:t>
      </w:r>
      <w:proofErr w:type="spellEnd"/>
      <w:r w:rsidR="006A0040">
        <w:rPr>
          <w:rFonts w:ascii="Tahoma" w:hAnsi="Tahoma" w:cs="Tahoma"/>
          <w:bCs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 w:rsidR="0050362F">
        <w:rPr>
          <w:rFonts w:ascii="Arial" w:eastAsia="Arial" w:hAnsi="Arial" w:cs="Arial"/>
          <w:color w:val="000000"/>
        </w:rPr>
        <w:t>o</w:t>
      </w:r>
      <w:r w:rsidR="00AD08CC">
        <w:rPr>
          <w:rFonts w:ascii="Arial" w:eastAsia="Arial" w:hAnsi="Arial" w:cs="Arial"/>
          <w:color w:val="000000"/>
        </w:rPr>
        <w:t xml:space="preserve"> </w:t>
      </w:r>
      <w:bookmarkStart w:id="0" w:name="_GoBack"/>
      <w:r w:rsidR="00E27D03" w:rsidRPr="00E27D03">
        <w:rPr>
          <w:rFonts w:ascii="Arial" w:eastAsia="Arial" w:hAnsi="Arial" w:cs="Arial"/>
          <w:b/>
          <w:color w:val="000000"/>
        </w:rPr>
        <w:t xml:space="preserve">Policial Federal Felipe da Silva </w:t>
      </w:r>
      <w:proofErr w:type="spellStart"/>
      <w:r w:rsidR="00E27D03" w:rsidRPr="00E27D03">
        <w:rPr>
          <w:rFonts w:ascii="Arial" w:eastAsia="Arial" w:hAnsi="Arial" w:cs="Arial"/>
          <w:b/>
          <w:color w:val="000000"/>
        </w:rPr>
        <w:t>Ordacgy</w:t>
      </w:r>
      <w:bookmarkEnd w:id="0"/>
      <w:proofErr w:type="spellEnd"/>
      <w:r w:rsidR="0061382A">
        <w:rPr>
          <w:rFonts w:ascii="Arial" w:eastAsia="Arial" w:hAnsi="Arial" w:cs="Arial"/>
          <w:color w:val="000000"/>
        </w:rPr>
        <w:t xml:space="preserve">, </w:t>
      </w:r>
      <w:r w:rsidR="00E27D03" w:rsidRPr="00E27D03">
        <w:rPr>
          <w:rFonts w:ascii="Arial" w:eastAsia="Arial" w:hAnsi="Arial" w:cs="Arial"/>
          <w:color w:val="000000"/>
        </w:rPr>
        <w:t>Secretário do Gabinete de Gestão Integrada Municipal (GGIM)</w:t>
      </w:r>
      <w:r w:rsidR="0061382A">
        <w:rPr>
          <w:rFonts w:ascii="Arial" w:eastAsia="Arial" w:hAnsi="Arial" w:cs="Arial"/>
          <w:color w:val="000000"/>
        </w:rPr>
        <w:t>.</w:t>
      </w:r>
    </w:p>
    <w:p w:rsidR="00485DFE" w:rsidRDefault="00485DFE" w:rsidP="00EB6E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:rsidR="00AD08CC" w:rsidRDefault="007F4029" w:rsidP="00AD08CC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Chars="0" w:left="0" w:firstLineChars="0" w:firstLine="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Art. 1º - Fica concedida</w:t>
      </w:r>
      <w:r w:rsidR="006A0040">
        <w:rPr>
          <w:rFonts w:ascii="Arial" w:eastAsia="Arial" w:hAnsi="Arial" w:cs="Arial"/>
        </w:rPr>
        <w:t xml:space="preserve"> a</w:t>
      </w:r>
      <w:r>
        <w:rPr>
          <w:rFonts w:ascii="Arial" w:eastAsia="Arial" w:hAnsi="Arial" w:cs="Arial"/>
        </w:rPr>
        <w:t xml:space="preserve"> </w:t>
      </w:r>
      <w:r w:rsidR="006A0040" w:rsidRPr="006A0040">
        <w:rPr>
          <w:rFonts w:ascii="Tahoma" w:hAnsi="Tahoma" w:cs="Tahoma"/>
          <w:b/>
          <w:shd w:val="clear" w:color="auto" w:fill="FFFFFF"/>
        </w:rPr>
        <w:t xml:space="preserve">Medalha </w:t>
      </w:r>
      <w:proofErr w:type="spellStart"/>
      <w:r w:rsidR="006A0040" w:rsidRPr="006A0040">
        <w:rPr>
          <w:rFonts w:ascii="Tahoma" w:hAnsi="Tahoma" w:cs="Tahoma"/>
          <w:b/>
          <w:bCs/>
        </w:rPr>
        <w:t>Araribóia</w:t>
      </w:r>
      <w:proofErr w:type="spellEnd"/>
      <w:r w:rsidR="006A0040">
        <w:rPr>
          <w:rFonts w:ascii="Tahoma" w:hAnsi="Tahoma" w:cs="Tahoma"/>
          <w:bCs/>
        </w:rPr>
        <w:t xml:space="preserve"> </w:t>
      </w:r>
      <w:r w:rsidR="006A0040">
        <w:rPr>
          <w:rFonts w:ascii="Arial" w:eastAsia="Arial" w:hAnsi="Arial" w:cs="Arial"/>
          <w:color w:val="000000"/>
        </w:rPr>
        <w:t>a</w:t>
      </w:r>
      <w:r w:rsidR="0050362F">
        <w:rPr>
          <w:rFonts w:ascii="Arial" w:eastAsia="Arial" w:hAnsi="Arial" w:cs="Arial"/>
          <w:color w:val="000000"/>
        </w:rPr>
        <w:t>o</w:t>
      </w:r>
      <w:r w:rsidR="006A0040">
        <w:rPr>
          <w:rFonts w:ascii="Arial" w:eastAsia="Arial" w:hAnsi="Arial" w:cs="Arial"/>
          <w:color w:val="000000"/>
        </w:rPr>
        <w:t xml:space="preserve"> </w:t>
      </w:r>
      <w:r w:rsidR="00E27D03" w:rsidRPr="00E27D03">
        <w:rPr>
          <w:rFonts w:ascii="Arial" w:eastAsia="Arial" w:hAnsi="Arial" w:cs="Arial"/>
          <w:b/>
          <w:color w:val="000000"/>
        </w:rPr>
        <w:t xml:space="preserve">Policial Federal Felipe da Silva </w:t>
      </w:r>
      <w:proofErr w:type="spellStart"/>
      <w:r w:rsidR="00E27D03" w:rsidRPr="00E27D03">
        <w:rPr>
          <w:rFonts w:ascii="Arial" w:eastAsia="Arial" w:hAnsi="Arial" w:cs="Arial"/>
          <w:b/>
          <w:color w:val="000000"/>
        </w:rPr>
        <w:t>Ordacgy</w:t>
      </w:r>
      <w:proofErr w:type="spellEnd"/>
      <w:r w:rsidR="00E27D03">
        <w:rPr>
          <w:rFonts w:ascii="Arial" w:eastAsia="Arial" w:hAnsi="Arial" w:cs="Arial"/>
          <w:color w:val="000000"/>
        </w:rPr>
        <w:t xml:space="preserve">, </w:t>
      </w:r>
      <w:r w:rsidR="00E27D03" w:rsidRPr="00E27D03">
        <w:rPr>
          <w:rFonts w:ascii="Arial" w:eastAsia="Arial" w:hAnsi="Arial" w:cs="Arial"/>
          <w:color w:val="000000"/>
        </w:rPr>
        <w:t>Secretário do Gabinete de Gestão Integrada Municipal (GGIM)</w:t>
      </w:r>
      <w:r w:rsidR="00E27D03">
        <w:rPr>
          <w:rFonts w:ascii="Arial" w:eastAsia="Arial" w:hAnsi="Arial" w:cs="Arial"/>
          <w:color w:val="000000"/>
        </w:rPr>
        <w:t>.</w:t>
      </w:r>
    </w:p>
    <w:p w:rsidR="00485DFE" w:rsidRDefault="007F4029" w:rsidP="00AD08CC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Chars="0" w:left="0" w:firstLineChars="0" w:firstLine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Art. 2º - Este Decreto Legislativo entra em vigor na data de sua publicação.</w:t>
      </w:r>
    </w:p>
    <w:p w:rsidR="00485DFE" w:rsidRDefault="00485DFE" w:rsidP="00EB6EB6">
      <w:pPr>
        <w:ind w:left="0" w:hanging="2"/>
        <w:jc w:val="center"/>
        <w:rPr>
          <w:rFonts w:ascii="Arial" w:eastAsia="Arial" w:hAnsi="Arial" w:cs="Arial"/>
        </w:rPr>
      </w:pPr>
    </w:p>
    <w:p w:rsidR="00485DFE" w:rsidRDefault="00485DFE" w:rsidP="00EB6EB6">
      <w:pPr>
        <w:ind w:left="0" w:hanging="2"/>
        <w:jc w:val="center"/>
        <w:rPr>
          <w:rFonts w:ascii="Arial" w:eastAsia="Arial" w:hAnsi="Arial" w:cs="Arial"/>
        </w:rPr>
      </w:pPr>
    </w:p>
    <w:p w:rsidR="00282364" w:rsidRDefault="00282364" w:rsidP="00282364">
      <w:pPr>
        <w:ind w:leftChars="0" w:left="2" w:hanging="2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</w:t>
      </w:r>
      <w:r>
        <w:rPr>
          <w:rFonts w:ascii="Arial" w:eastAsia="Arial" w:hAnsi="Arial" w:cs="Arial"/>
        </w:rPr>
        <w:t xml:space="preserve">Sala das Sessões, </w:t>
      </w:r>
      <w:r w:rsidR="00E27D03">
        <w:rPr>
          <w:rFonts w:ascii="Arial" w:eastAsia="Arial" w:hAnsi="Arial" w:cs="Arial"/>
        </w:rPr>
        <w:t>08</w:t>
      </w:r>
      <w:r>
        <w:rPr>
          <w:rFonts w:ascii="Arial" w:eastAsia="Arial" w:hAnsi="Arial" w:cs="Arial"/>
        </w:rPr>
        <w:t xml:space="preserve"> de </w:t>
      </w:r>
      <w:r w:rsidR="00E27D03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</w:t>
      </w:r>
      <w:proofErr w:type="gramStart"/>
      <w:r>
        <w:rPr>
          <w:rFonts w:ascii="Arial" w:eastAsia="Arial" w:hAnsi="Arial" w:cs="Arial"/>
        </w:rPr>
        <w:t>202</w:t>
      </w:r>
      <w:r w:rsidR="00E27D03">
        <w:rPr>
          <w:rFonts w:ascii="Arial" w:eastAsia="Arial" w:hAnsi="Arial" w:cs="Arial"/>
        </w:rPr>
        <w:t>6</w:t>
      </w:r>
      <w:proofErr w:type="gramEnd"/>
    </w:p>
    <w:p w:rsidR="00485DFE" w:rsidRDefault="00485DFE" w:rsidP="00EB6EB6">
      <w:pPr>
        <w:ind w:left="0" w:hanging="2"/>
        <w:jc w:val="center"/>
        <w:rPr>
          <w:rFonts w:ascii="Arial" w:eastAsia="Arial" w:hAnsi="Arial" w:cs="Arial"/>
        </w:rPr>
      </w:pPr>
    </w:p>
    <w:p w:rsidR="00606309" w:rsidRDefault="00606309" w:rsidP="00606309">
      <w:pPr>
        <w:ind w:left="0" w:hanging="2"/>
        <w:jc w:val="center"/>
        <w:rPr>
          <w:rFonts w:ascii="Tahoma" w:eastAsia="Tahoma" w:hAnsi="Tahoma" w:cs="Tahoma"/>
        </w:rPr>
      </w:pPr>
    </w:p>
    <w:p w:rsidR="00606309" w:rsidRPr="00606309" w:rsidRDefault="00606309" w:rsidP="00606309">
      <w:pPr>
        <w:ind w:left="0" w:hanging="2"/>
        <w:jc w:val="center"/>
        <w:rPr>
          <w:rFonts w:ascii="Tahoma" w:eastAsia="Tahoma" w:hAnsi="Tahoma" w:cs="Tahoma"/>
          <w:b/>
        </w:rPr>
      </w:pPr>
      <w:r w:rsidRPr="00606309">
        <w:rPr>
          <w:rFonts w:ascii="Tahoma" w:eastAsia="Tahoma" w:hAnsi="Tahoma" w:cs="Tahoma"/>
          <w:b/>
        </w:rPr>
        <w:t xml:space="preserve">Renato </w:t>
      </w:r>
      <w:proofErr w:type="spellStart"/>
      <w:r w:rsidRPr="00606309">
        <w:rPr>
          <w:rFonts w:ascii="Tahoma" w:eastAsia="Tahoma" w:hAnsi="Tahoma" w:cs="Tahoma"/>
          <w:b/>
        </w:rPr>
        <w:t>Cariello</w:t>
      </w:r>
      <w:proofErr w:type="spellEnd"/>
      <w:r w:rsidRPr="00606309">
        <w:rPr>
          <w:rFonts w:ascii="Tahoma" w:eastAsia="Tahoma" w:hAnsi="Tahoma" w:cs="Tahoma"/>
          <w:b/>
        </w:rPr>
        <w:t xml:space="preserve"> </w:t>
      </w:r>
    </w:p>
    <w:p w:rsidR="00485DFE" w:rsidRDefault="00606309" w:rsidP="00606309">
      <w:pPr>
        <w:ind w:left="0" w:hanging="2"/>
        <w:jc w:val="center"/>
        <w:rPr>
          <w:rFonts w:ascii="Tahoma" w:eastAsia="Tahoma" w:hAnsi="Tahoma" w:cs="Tahoma"/>
        </w:rPr>
      </w:pPr>
      <w:r w:rsidRPr="00606309">
        <w:rPr>
          <w:rFonts w:ascii="Tahoma" w:eastAsia="Tahoma" w:hAnsi="Tahoma" w:cs="Tahoma"/>
        </w:rPr>
        <w:t xml:space="preserve">Vereador     </w:t>
      </w:r>
    </w:p>
    <w:p w:rsidR="00485DFE" w:rsidRDefault="007F4029" w:rsidP="00E03613">
      <w:pPr>
        <w:ind w:leftChars="0" w:left="0" w:firstLineChars="0" w:firstLine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                                                                   </w:t>
      </w:r>
    </w:p>
    <w:p w:rsidR="00485DFE" w:rsidRDefault="007F4029" w:rsidP="00EB6EB6">
      <w:pPr>
        <w:ind w:left="0" w:hanging="2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JUSTIFICATIVA:</w:t>
      </w:r>
    </w:p>
    <w:p w:rsidR="00485DFE" w:rsidRDefault="00485DFE" w:rsidP="00EB6E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:rsidR="00E96183" w:rsidRDefault="00E27D03" w:rsidP="00E96183">
      <w:pPr>
        <w:pStyle w:val="NormalWeb"/>
        <w:spacing w:before="0" w:beforeAutospacing="0" w:after="0" w:afterAutospacing="0" w:line="480" w:lineRule="auto"/>
        <w:ind w:left="0" w:hanging="2"/>
        <w:jc w:val="both"/>
        <w:rPr>
          <w:rFonts w:ascii="Arial" w:hAnsi="Arial" w:cs="Arial"/>
          <w:bCs/>
          <w:iCs/>
        </w:rPr>
      </w:pPr>
      <w:r w:rsidRPr="00E27D03">
        <w:rPr>
          <w:rFonts w:ascii="Arial" w:eastAsia="Arial" w:hAnsi="Arial" w:cs="Arial"/>
          <w:b/>
          <w:color w:val="000000"/>
        </w:rPr>
        <w:t xml:space="preserve">Felipe da Silva </w:t>
      </w:r>
      <w:proofErr w:type="spellStart"/>
      <w:r w:rsidRPr="00E27D03">
        <w:rPr>
          <w:rFonts w:ascii="Arial" w:eastAsia="Arial" w:hAnsi="Arial" w:cs="Arial"/>
          <w:b/>
          <w:color w:val="000000"/>
        </w:rPr>
        <w:t>Ordacgy</w:t>
      </w:r>
      <w:proofErr w:type="spellEnd"/>
      <w:r w:rsidR="00C72767" w:rsidRPr="00E03613">
        <w:rPr>
          <w:rFonts w:ascii="Arial" w:eastAsia="Arial" w:hAnsi="Arial" w:cs="Arial"/>
          <w:color w:val="000000"/>
        </w:rPr>
        <w:t xml:space="preserve">, </w:t>
      </w:r>
      <w:r w:rsidR="0061382A">
        <w:rPr>
          <w:rFonts w:ascii="Arial" w:hAnsi="Arial" w:cs="Arial"/>
          <w:bCs/>
          <w:iCs/>
        </w:rPr>
        <w:t xml:space="preserve">atualmente </w:t>
      </w:r>
      <w:r w:rsidRPr="00E27D03">
        <w:rPr>
          <w:rFonts w:ascii="Arial" w:eastAsia="Arial" w:hAnsi="Arial" w:cs="Arial"/>
          <w:color w:val="000000"/>
        </w:rPr>
        <w:t>Secretário do Gabinete de Gestão Integrada Municipal (GGIM)</w:t>
      </w:r>
      <w:r>
        <w:rPr>
          <w:rFonts w:ascii="Arial" w:eastAsia="Arial" w:hAnsi="Arial" w:cs="Arial"/>
          <w:color w:val="000000"/>
        </w:rPr>
        <w:t xml:space="preserve"> </w:t>
      </w:r>
      <w:r w:rsidR="0061382A">
        <w:rPr>
          <w:rFonts w:ascii="Arial" w:hAnsi="Arial" w:cs="Arial"/>
          <w:bCs/>
          <w:iCs/>
        </w:rPr>
        <w:t>é</w:t>
      </w:r>
      <w:r w:rsidR="00E96183" w:rsidRPr="00D866D4">
        <w:rPr>
          <w:rFonts w:ascii="Arial" w:hAnsi="Arial" w:cs="Arial"/>
          <w:bCs/>
          <w:iCs/>
        </w:rPr>
        <w:t xml:space="preserve"> possuidor de um currículo ímpar e uma vida repleta de realizações, conquistas e vitórias, e por ser um profissional reconhecido, que sempre conduziu suas relações pessoais e profissionais com sinceridade, </w:t>
      </w:r>
      <w:proofErr w:type="gramStart"/>
      <w:r w:rsidR="00E96183" w:rsidRPr="00D866D4">
        <w:rPr>
          <w:rFonts w:ascii="Arial" w:hAnsi="Arial" w:cs="Arial"/>
          <w:bCs/>
          <w:iCs/>
        </w:rPr>
        <w:t>transparência</w:t>
      </w:r>
      <w:proofErr w:type="gramEnd"/>
      <w:r w:rsidR="00E96183" w:rsidRPr="00D866D4">
        <w:rPr>
          <w:rFonts w:ascii="Arial" w:hAnsi="Arial" w:cs="Arial"/>
          <w:bCs/>
          <w:iCs/>
        </w:rPr>
        <w:t xml:space="preserve"> e honestidade, e pelos relevantes serviços prestados a Cidade de Niterói, legitima-se, definitivamente, a ser merecedor de mais esta justa e singela homenagem ora prestada.</w:t>
      </w:r>
    </w:p>
    <w:p w:rsidR="00485DFE" w:rsidRDefault="00E96183" w:rsidP="00C37462">
      <w:pPr>
        <w:pStyle w:val="NormalWeb"/>
        <w:spacing w:before="0" w:beforeAutospacing="0" w:after="0" w:afterAutospacing="0" w:line="48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hAnsi="Arial" w:cs="Arial"/>
          <w:bCs/>
          <w:iCs/>
        </w:rPr>
        <w:t>Currículo anexo</w:t>
      </w:r>
    </w:p>
    <w:sectPr w:rsidR="00485DFE">
      <w:headerReference w:type="default" r:id="rId9"/>
      <w:pgSz w:w="11907" w:h="16840"/>
      <w:pgMar w:top="238" w:right="1418" w:bottom="567" w:left="1559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356" w:rsidRDefault="00A85356" w:rsidP="00EB6EB6">
      <w:pPr>
        <w:spacing w:line="240" w:lineRule="auto"/>
        <w:ind w:left="0" w:hanging="2"/>
      </w:pPr>
      <w:r>
        <w:separator/>
      </w:r>
    </w:p>
  </w:endnote>
  <w:endnote w:type="continuationSeparator" w:id="0">
    <w:p w:rsidR="00A85356" w:rsidRDefault="00A85356" w:rsidP="00EB6EB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356" w:rsidRDefault="00A85356" w:rsidP="00EB6EB6">
      <w:pPr>
        <w:spacing w:line="240" w:lineRule="auto"/>
        <w:ind w:left="0" w:hanging="2"/>
      </w:pPr>
      <w:r>
        <w:separator/>
      </w:r>
    </w:p>
  </w:footnote>
  <w:footnote w:type="continuationSeparator" w:id="0">
    <w:p w:rsidR="00A85356" w:rsidRDefault="00A85356" w:rsidP="00EB6EB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DFE" w:rsidRDefault="007F4029" w:rsidP="00EB6EB6">
    <w:pPr>
      <w:ind w:left="0" w:hanging="2"/>
      <w:jc w:val="center"/>
    </w:pPr>
    <w: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FE"/>
    <w:rsid w:val="000223B8"/>
    <w:rsid w:val="00282364"/>
    <w:rsid w:val="002F27AE"/>
    <w:rsid w:val="002F7583"/>
    <w:rsid w:val="003808D2"/>
    <w:rsid w:val="00407BA1"/>
    <w:rsid w:val="00485DFE"/>
    <w:rsid w:val="0050362F"/>
    <w:rsid w:val="005D6469"/>
    <w:rsid w:val="00606309"/>
    <w:rsid w:val="0061382A"/>
    <w:rsid w:val="00646031"/>
    <w:rsid w:val="006A0040"/>
    <w:rsid w:val="00765805"/>
    <w:rsid w:val="007F4029"/>
    <w:rsid w:val="0081744D"/>
    <w:rsid w:val="00932231"/>
    <w:rsid w:val="009A2F54"/>
    <w:rsid w:val="009A631C"/>
    <w:rsid w:val="00A85356"/>
    <w:rsid w:val="00AD08CC"/>
    <w:rsid w:val="00BB3E3C"/>
    <w:rsid w:val="00BC62D1"/>
    <w:rsid w:val="00BC7EBB"/>
    <w:rsid w:val="00C37462"/>
    <w:rsid w:val="00C72767"/>
    <w:rsid w:val="00D5046C"/>
    <w:rsid w:val="00DD134D"/>
    <w:rsid w:val="00DE3881"/>
    <w:rsid w:val="00E03613"/>
    <w:rsid w:val="00E27D03"/>
    <w:rsid w:val="00E96183"/>
    <w:rsid w:val="00EB6EB6"/>
    <w:rsid w:val="00F95EB5"/>
    <w:rsid w:val="00FE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F7583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ind w:left="566"/>
      <w:jc w:val="center"/>
    </w:pPr>
    <w:rPr>
      <w:bCs/>
      <w:i/>
      <w:iCs/>
      <w:szCs w:val="2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Arial" w:eastAsia="Arial Unicode MS" w:hAnsi="Arial"/>
      <w:b/>
      <w:sz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rPr>
      <w:b/>
      <w:i/>
      <w:sz w:val="32"/>
      <w:szCs w:val="20"/>
    </w:rPr>
  </w:style>
  <w:style w:type="paragraph" w:styleId="Recuodecorpodetexto">
    <w:name w:val="Body Text Indent"/>
    <w:basedOn w:val="Normal"/>
    <w:pPr>
      <w:ind w:left="4956"/>
      <w:jc w:val="both"/>
    </w:pPr>
    <w:rPr>
      <w:rFonts w:ascii="Arial" w:hAnsi="Arial"/>
      <w:bCs/>
      <w:szCs w:val="20"/>
    </w:rPr>
  </w:style>
  <w:style w:type="paragraph" w:styleId="Corpodetexto2">
    <w:name w:val="Body Text 2"/>
    <w:basedOn w:val="Normal"/>
    <w:pPr>
      <w:spacing w:after="120" w:line="480" w:lineRule="auto"/>
    </w:pPr>
    <w:rPr>
      <w:b/>
      <w:i/>
      <w:sz w:val="32"/>
      <w:szCs w:val="20"/>
    </w:rPr>
  </w:style>
  <w:style w:type="paragraph" w:styleId="Corpodetexto">
    <w:name w:val="Body Text"/>
    <w:basedOn w:val="Normal"/>
    <w:rPr>
      <w:rFonts w:ascii="Verdana" w:hAnsi="Verdana"/>
      <w:color w:val="000000"/>
      <w:sz w:val="16"/>
      <w:szCs w:val="16"/>
    </w:rPr>
  </w:style>
  <w:style w:type="paragraph" w:styleId="Recuodecorpodetexto2">
    <w:name w:val="Body Text Indent 2"/>
    <w:basedOn w:val="Normal"/>
    <w:pPr>
      <w:ind w:left="540"/>
      <w:jc w:val="both"/>
    </w:pPr>
    <w:rPr>
      <w:i/>
      <w:iCs/>
      <w:color w:val="000000"/>
      <w:szCs w:val="16"/>
    </w:rPr>
  </w:style>
  <w:style w:type="paragraph" w:styleId="Recuodecorpodetexto3">
    <w:name w:val="Body Text Indent 3"/>
    <w:basedOn w:val="Normal"/>
    <w:pPr>
      <w:ind w:left="540"/>
      <w:jc w:val="both"/>
    </w:pPr>
    <w:rPr>
      <w:i/>
      <w:i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3">
    <w:name w:val="Body Text 3"/>
    <w:basedOn w:val="Normal"/>
    <w:pPr>
      <w:jc w:val="both"/>
    </w:pPr>
    <w:rPr>
      <w:rFonts w:ascii="Verdana" w:hAnsi="Verdana"/>
      <w:sz w:val="20"/>
      <w:szCs w:val="17"/>
    </w:rPr>
  </w:style>
  <w:style w:type="paragraph" w:styleId="PargrafodaLista">
    <w:name w:val="List Paragraph"/>
    <w:basedOn w:val="Normal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customStyle="1" w:styleId="gmail-msobodytextindent">
    <w:name w:val="gmail-msobodytextindent"/>
    <w:basedOn w:val="Normal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F7583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ind w:left="566"/>
      <w:jc w:val="center"/>
    </w:pPr>
    <w:rPr>
      <w:bCs/>
      <w:i/>
      <w:iCs/>
      <w:szCs w:val="2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Arial" w:eastAsia="Arial Unicode MS" w:hAnsi="Arial"/>
      <w:b/>
      <w:sz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rPr>
      <w:b/>
      <w:i/>
      <w:sz w:val="32"/>
      <w:szCs w:val="20"/>
    </w:rPr>
  </w:style>
  <w:style w:type="paragraph" w:styleId="Recuodecorpodetexto">
    <w:name w:val="Body Text Indent"/>
    <w:basedOn w:val="Normal"/>
    <w:pPr>
      <w:ind w:left="4956"/>
      <w:jc w:val="both"/>
    </w:pPr>
    <w:rPr>
      <w:rFonts w:ascii="Arial" w:hAnsi="Arial"/>
      <w:bCs/>
      <w:szCs w:val="20"/>
    </w:rPr>
  </w:style>
  <w:style w:type="paragraph" w:styleId="Corpodetexto2">
    <w:name w:val="Body Text 2"/>
    <w:basedOn w:val="Normal"/>
    <w:pPr>
      <w:spacing w:after="120" w:line="480" w:lineRule="auto"/>
    </w:pPr>
    <w:rPr>
      <w:b/>
      <w:i/>
      <w:sz w:val="32"/>
      <w:szCs w:val="20"/>
    </w:rPr>
  </w:style>
  <w:style w:type="paragraph" w:styleId="Corpodetexto">
    <w:name w:val="Body Text"/>
    <w:basedOn w:val="Normal"/>
    <w:rPr>
      <w:rFonts w:ascii="Verdana" w:hAnsi="Verdana"/>
      <w:color w:val="000000"/>
      <w:sz w:val="16"/>
      <w:szCs w:val="16"/>
    </w:rPr>
  </w:style>
  <w:style w:type="paragraph" w:styleId="Recuodecorpodetexto2">
    <w:name w:val="Body Text Indent 2"/>
    <w:basedOn w:val="Normal"/>
    <w:pPr>
      <w:ind w:left="540"/>
      <w:jc w:val="both"/>
    </w:pPr>
    <w:rPr>
      <w:i/>
      <w:iCs/>
      <w:color w:val="000000"/>
      <w:szCs w:val="16"/>
    </w:rPr>
  </w:style>
  <w:style w:type="paragraph" w:styleId="Recuodecorpodetexto3">
    <w:name w:val="Body Text Indent 3"/>
    <w:basedOn w:val="Normal"/>
    <w:pPr>
      <w:ind w:left="540"/>
      <w:jc w:val="both"/>
    </w:pPr>
    <w:rPr>
      <w:i/>
      <w:i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3">
    <w:name w:val="Body Text 3"/>
    <w:basedOn w:val="Normal"/>
    <w:pPr>
      <w:jc w:val="both"/>
    </w:pPr>
    <w:rPr>
      <w:rFonts w:ascii="Verdana" w:hAnsi="Verdana"/>
      <w:sz w:val="20"/>
      <w:szCs w:val="17"/>
    </w:rPr>
  </w:style>
  <w:style w:type="paragraph" w:styleId="PargrafodaLista">
    <w:name w:val="List Paragraph"/>
    <w:basedOn w:val="Normal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customStyle="1" w:styleId="gmail-msobodytextindent">
    <w:name w:val="gmail-msobodytextindent"/>
    <w:basedOn w:val="Normal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7rWlwrUF1vT4OJYsGMUJy9JFSg==">AMUW2mXvhrQYyx/V/OtJY9qo18FGDDFeTtHTbz2onOivXEuJOCvWxLElRJEHackH0FwJx60pDgotOFUH4yVhSeylyCYVsIOZ+P36DXPsdJ15xYD3I+lKqRs=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Renato Cariello</cp:lastModifiedBy>
  <cp:revision>2</cp:revision>
  <cp:lastPrinted>2025-02-17T17:29:00Z</cp:lastPrinted>
  <dcterms:created xsi:type="dcterms:W3CDTF">2026-06-08T14:37:00Z</dcterms:created>
  <dcterms:modified xsi:type="dcterms:W3CDTF">2026-06-08T14:37:00Z</dcterms:modified>
</cp:coreProperties>
</file>