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0EA8" w:rsidRPr="006707D0" w:rsidRDefault="00C833C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  <w:r w:rsidRPr="002C034F">
        <w:rPr>
          <w:noProof/>
          <w:color w:val="000000"/>
          <w:sz w:val="28"/>
          <w:szCs w:val="28"/>
        </w:rPr>
        <w:drawing>
          <wp:anchor distT="0" distB="0" distL="114300" distR="114300" simplePos="0" relativeHeight="251656192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81915</wp:posOffset>
            </wp:positionV>
            <wp:extent cx="781050" cy="820420"/>
            <wp:effectExtent l="0" t="0" r="0" b="0"/>
            <wp:wrapTight wrapText="bothSides">
              <wp:wrapPolygon edited="0">
                <wp:start x="2634" y="0"/>
                <wp:lineTo x="2107" y="502"/>
                <wp:lineTo x="3161" y="8025"/>
                <wp:lineTo x="0" y="13040"/>
                <wp:lineTo x="0" y="16551"/>
                <wp:lineTo x="4741" y="21065"/>
                <wp:lineTo x="16859" y="21065"/>
                <wp:lineTo x="21073" y="17053"/>
                <wp:lineTo x="21073" y="13542"/>
                <wp:lineTo x="18439" y="8025"/>
                <wp:lineTo x="19493" y="502"/>
                <wp:lineTo x="18439" y="0"/>
                <wp:lineTo x="2634" y="0"/>
              </wp:wrapPolygon>
            </wp:wrapTight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81050" cy="82042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F7815">
        <w:t xml:space="preserve">     </w:t>
      </w:r>
    </w:p>
    <w:p w:rsidR="00C402C7" w:rsidRDefault="00C402C7" w:rsidP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b/>
          <w:sz w:val="30"/>
          <w:szCs w:val="30"/>
        </w:rPr>
      </w:pPr>
    </w:p>
    <w:p w:rsidR="00C833C6" w:rsidRDefault="00C833C6" w:rsidP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</w:p>
    <w:p w:rsidR="00C833C6" w:rsidRPr="00413285" w:rsidRDefault="00C833C6" w:rsidP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:rsidR="00C833C6" w:rsidRPr="00413285" w:rsidRDefault="00C833C6" w:rsidP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:rsidR="00894CE6" w:rsidRPr="00413285" w:rsidRDefault="00413285" w:rsidP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  <w:r w:rsidRPr="00413285">
        <w:rPr>
          <w:rFonts w:asciiTheme="majorHAnsi" w:hAnsiTheme="majorHAnsi" w:cstheme="majorHAnsi"/>
          <w:b/>
          <w:sz w:val="26"/>
          <w:szCs w:val="26"/>
        </w:rPr>
        <w:t>C</w:t>
      </w:r>
      <w:r w:rsidR="00AF7815" w:rsidRPr="00413285">
        <w:rPr>
          <w:rFonts w:asciiTheme="majorHAnsi" w:hAnsiTheme="majorHAnsi" w:cstheme="majorHAnsi"/>
          <w:b/>
          <w:sz w:val="26"/>
          <w:szCs w:val="26"/>
        </w:rPr>
        <w:t>ÂMARA MUNICIPAL DE NITERÓI</w:t>
      </w:r>
    </w:p>
    <w:p w:rsidR="00894CE6" w:rsidRPr="00413285" w:rsidRDefault="00AF781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  <w:r w:rsidRPr="00413285">
        <w:rPr>
          <w:rFonts w:asciiTheme="majorHAnsi" w:hAnsiTheme="majorHAnsi" w:cstheme="majorHAnsi"/>
          <w:b/>
          <w:sz w:val="26"/>
          <w:szCs w:val="26"/>
        </w:rPr>
        <w:t xml:space="preserve">  Gabinete do Vereador Adriano Boinha</w:t>
      </w:r>
    </w:p>
    <w:p w:rsidR="00894CE6" w:rsidRPr="00413285" w:rsidRDefault="00894CE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Theme="majorHAnsi" w:hAnsiTheme="majorHAnsi" w:cstheme="majorHAnsi"/>
          <w:b/>
          <w:sz w:val="24"/>
          <w:szCs w:val="24"/>
        </w:rPr>
      </w:pPr>
    </w:p>
    <w:p w:rsidR="00391FC8" w:rsidRPr="00413285" w:rsidRDefault="00391FC8" w:rsidP="00391FC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Theme="majorHAnsi" w:hAnsiTheme="majorHAnsi" w:cstheme="majorHAnsi"/>
          <w:sz w:val="24"/>
          <w:szCs w:val="24"/>
        </w:rPr>
      </w:pPr>
    </w:p>
    <w:p w:rsidR="00391FC8" w:rsidRPr="00413285" w:rsidRDefault="00391FC8" w:rsidP="00391FC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Theme="majorHAnsi" w:hAnsiTheme="majorHAnsi" w:cstheme="majorHAnsi"/>
          <w:sz w:val="24"/>
          <w:szCs w:val="24"/>
        </w:rPr>
      </w:pPr>
    </w:p>
    <w:p w:rsidR="00C833C6" w:rsidRPr="00413285" w:rsidRDefault="00C833C6" w:rsidP="00C833C6">
      <w:pPr>
        <w:spacing w:line="360" w:lineRule="auto"/>
        <w:ind w:hanging="2"/>
        <w:jc w:val="both"/>
        <w:rPr>
          <w:rFonts w:asciiTheme="majorHAnsi" w:hAnsiTheme="majorHAnsi" w:cstheme="majorHAnsi"/>
          <w:sz w:val="24"/>
          <w:szCs w:val="24"/>
        </w:rPr>
      </w:pPr>
      <w:r w:rsidRPr="00413285">
        <w:rPr>
          <w:rFonts w:asciiTheme="majorHAnsi" w:hAnsiTheme="majorHAnsi" w:cstheme="majorHAnsi"/>
          <w:b/>
          <w:sz w:val="24"/>
          <w:szCs w:val="24"/>
        </w:rPr>
        <w:t xml:space="preserve">Moção de aplausos </w:t>
      </w:r>
      <w:proofErr w:type="gramStart"/>
      <w:r w:rsidRPr="00413285">
        <w:rPr>
          <w:rFonts w:asciiTheme="majorHAnsi" w:hAnsiTheme="majorHAnsi" w:cstheme="majorHAnsi"/>
          <w:b/>
          <w:sz w:val="24"/>
          <w:szCs w:val="24"/>
        </w:rPr>
        <w:t>nº  /</w:t>
      </w:r>
      <w:proofErr w:type="gramEnd"/>
      <w:r w:rsidRPr="00413285">
        <w:rPr>
          <w:rFonts w:asciiTheme="majorHAnsi" w:hAnsiTheme="majorHAnsi" w:cstheme="majorHAnsi"/>
          <w:b/>
          <w:sz w:val="24"/>
          <w:szCs w:val="24"/>
        </w:rPr>
        <w:t xml:space="preserve">2026                     </w:t>
      </w:r>
      <w:r w:rsidR="00456933" w:rsidRPr="00413285">
        <w:rPr>
          <w:rFonts w:asciiTheme="majorHAnsi" w:hAnsiTheme="majorHAnsi" w:cstheme="majorHAnsi"/>
          <w:b/>
          <w:sz w:val="24"/>
          <w:szCs w:val="24"/>
        </w:rPr>
        <w:t xml:space="preserve">                     </w:t>
      </w:r>
      <w:r w:rsidR="002E7B8A">
        <w:rPr>
          <w:rFonts w:asciiTheme="majorHAnsi" w:hAnsiTheme="majorHAnsi" w:cstheme="majorHAnsi"/>
          <w:b/>
          <w:sz w:val="24"/>
          <w:szCs w:val="24"/>
        </w:rPr>
        <w:t xml:space="preserve">         </w:t>
      </w:r>
      <w:r w:rsidR="004E460B">
        <w:rPr>
          <w:rFonts w:asciiTheme="majorHAnsi" w:hAnsiTheme="majorHAnsi" w:cstheme="majorHAnsi"/>
          <w:sz w:val="24"/>
          <w:szCs w:val="24"/>
        </w:rPr>
        <w:t>Niterói, 01 de junho</w:t>
      </w:r>
      <w:r w:rsidRPr="002E7B8A">
        <w:rPr>
          <w:rFonts w:asciiTheme="majorHAnsi" w:hAnsiTheme="majorHAnsi" w:cstheme="majorHAnsi"/>
          <w:sz w:val="24"/>
          <w:szCs w:val="24"/>
        </w:rPr>
        <w:t xml:space="preserve"> de 2026</w:t>
      </w:r>
    </w:p>
    <w:tbl>
      <w:tblPr>
        <w:tblW w:w="20190" w:type="dxa"/>
        <w:tblInd w:w="-150" w:type="dxa"/>
        <w:tblLayout w:type="fixed"/>
        <w:tblLook w:val="0000" w:firstRow="0" w:lastRow="0" w:firstColumn="0" w:lastColumn="0" w:noHBand="0" w:noVBand="0"/>
      </w:tblPr>
      <w:tblGrid>
        <w:gridCol w:w="20190"/>
      </w:tblGrid>
      <w:tr w:rsidR="00C833C6" w:rsidRPr="00413285" w:rsidTr="00D66F06">
        <w:tc>
          <w:tcPr>
            <w:tcW w:w="20190" w:type="dxa"/>
            <w:shd w:val="clear" w:color="auto" w:fill="FFFFFF"/>
            <w:vAlign w:val="center"/>
          </w:tcPr>
          <w:p w:rsidR="00C833C6" w:rsidRPr="00413285" w:rsidRDefault="00C833C6" w:rsidP="00D66F06">
            <w:pPr>
              <w:spacing w:line="360" w:lineRule="auto"/>
              <w:ind w:hanging="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</w:p>
        </w:tc>
      </w:tr>
    </w:tbl>
    <w:p w:rsidR="001D2910" w:rsidRPr="00413285" w:rsidRDefault="001D2910" w:rsidP="001D291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Theme="majorHAnsi" w:eastAsia="Tahoma" w:hAnsiTheme="majorHAnsi" w:cstheme="majorHAnsi"/>
          <w:b/>
          <w:sz w:val="24"/>
          <w:szCs w:val="24"/>
        </w:rPr>
      </w:pPr>
      <w:r w:rsidRPr="002E7B8A">
        <w:rPr>
          <w:rFonts w:asciiTheme="majorHAnsi" w:hAnsiTheme="majorHAnsi" w:cstheme="majorHAnsi"/>
          <w:b/>
          <w:sz w:val="24"/>
          <w:szCs w:val="24"/>
        </w:rPr>
        <w:t>Encaminha Moção de</w:t>
      </w:r>
      <w:r w:rsidR="005923EA">
        <w:rPr>
          <w:rFonts w:asciiTheme="majorHAnsi" w:hAnsiTheme="majorHAnsi" w:cstheme="majorHAnsi"/>
          <w:b/>
          <w:sz w:val="24"/>
          <w:szCs w:val="24"/>
        </w:rPr>
        <w:t xml:space="preserve"> Aplausos </w:t>
      </w:r>
      <w:r w:rsidR="004E460B">
        <w:rPr>
          <w:rFonts w:asciiTheme="majorHAnsi" w:hAnsiTheme="majorHAnsi" w:cstheme="majorHAnsi"/>
          <w:b/>
          <w:sz w:val="24"/>
          <w:szCs w:val="24"/>
        </w:rPr>
        <w:t xml:space="preserve">Sr. </w:t>
      </w:r>
      <w:r w:rsidR="004E460B" w:rsidRPr="004E460B">
        <w:rPr>
          <w:rFonts w:asciiTheme="majorHAnsi" w:hAnsiTheme="majorHAnsi" w:cstheme="majorHAnsi"/>
          <w:b/>
          <w:sz w:val="24"/>
          <w:szCs w:val="24"/>
        </w:rPr>
        <w:t>Valdinei Pinheiro Villar</w:t>
      </w:r>
      <w:r w:rsidRPr="002E7B8A">
        <w:rPr>
          <w:rFonts w:asciiTheme="majorHAnsi" w:hAnsiTheme="majorHAnsi" w:cstheme="majorHAnsi"/>
          <w:b/>
          <w:sz w:val="24"/>
          <w:szCs w:val="24"/>
        </w:rPr>
        <w:t>, pelo</w:t>
      </w:r>
      <w:r>
        <w:rPr>
          <w:rFonts w:asciiTheme="majorHAnsi" w:hAnsiTheme="majorHAnsi" w:cstheme="majorHAnsi"/>
          <w:b/>
          <w:sz w:val="24"/>
          <w:szCs w:val="24"/>
        </w:rPr>
        <w:t xml:space="preserve">s relevantes serviços prestados. </w:t>
      </w:r>
    </w:p>
    <w:p w:rsidR="00C833C6" w:rsidRPr="00413285" w:rsidRDefault="002E7B8A" w:rsidP="00C833C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Theme="majorHAnsi" w:eastAsia="Tahoma" w:hAnsiTheme="majorHAnsi" w:cstheme="majorHAnsi"/>
          <w:b/>
          <w:sz w:val="24"/>
          <w:szCs w:val="24"/>
        </w:rPr>
      </w:pPr>
      <w:r>
        <w:rPr>
          <w:rFonts w:asciiTheme="majorHAnsi" w:hAnsiTheme="majorHAnsi" w:cstheme="majorHAnsi"/>
          <w:b/>
          <w:sz w:val="24"/>
          <w:szCs w:val="24"/>
        </w:rPr>
        <w:t xml:space="preserve"> </w:t>
      </w:r>
    </w:p>
    <w:p w:rsidR="00C833C6" w:rsidRPr="00413285" w:rsidRDefault="00C833C6" w:rsidP="00C833C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2"/>
        <w:jc w:val="both"/>
        <w:rPr>
          <w:rFonts w:asciiTheme="majorHAnsi" w:hAnsiTheme="majorHAnsi" w:cstheme="majorHAnsi"/>
          <w:sz w:val="24"/>
          <w:szCs w:val="24"/>
        </w:rPr>
      </w:pPr>
      <w:r w:rsidRPr="00413285">
        <w:rPr>
          <w:rFonts w:asciiTheme="majorHAnsi" w:hAnsiTheme="majorHAnsi" w:cstheme="majorHAnsi"/>
          <w:sz w:val="24"/>
          <w:szCs w:val="24"/>
        </w:rPr>
        <w:t xml:space="preserve">Solicito à Mesa Diretora, na forma regimental, que seja ouvido o Douto Plenário, para que seja </w:t>
      </w:r>
      <w:r w:rsidR="005923EA">
        <w:rPr>
          <w:rFonts w:asciiTheme="majorHAnsi" w:hAnsiTheme="majorHAnsi" w:cstheme="majorHAnsi"/>
          <w:sz w:val="24"/>
          <w:szCs w:val="24"/>
        </w:rPr>
        <w:t xml:space="preserve">enviada Moção de Aplausos </w:t>
      </w:r>
      <w:r w:rsidR="004E460B">
        <w:rPr>
          <w:rFonts w:asciiTheme="majorHAnsi" w:hAnsiTheme="majorHAnsi" w:cstheme="majorHAnsi"/>
          <w:b/>
          <w:sz w:val="24"/>
          <w:szCs w:val="24"/>
        </w:rPr>
        <w:t xml:space="preserve">Sr. </w:t>
      </w:r>
      <w:r w:rsidR="004E460B" w:rsidRPr="004E460B">
        <w:rPr>
          <w:rFonts w:asciiTheme="majorHAnsi" w:hAnsiTheme="majorHAnsi" w:cstheme="majorHAnsi"/>
          <w:b/>
          <w:sz w:val="24"/>
          <w:szCs w:val="24"/>
        </w:rPr>
        <w:t>Valdinei Pinheiro Villar</w:t>
      </w:r>
      <w:r w:rsidRPr="00413285">
        <w:rPr>
          <w:rFonts w:asciiTheme="majorHAnsi" w:hAnsiTheme="majorHAnsi" w:cstheme="majorHAnsi"/>
          <w:b/>
          <w:sz w:val="24"/>
          <w:szCs w:val="24"/>
        </w:rPr>
        <w:t>,</w:t>
      </w:r>
      <w:r w:rsidRPr="00413285">
        <w:rPr>
          <w:rFonts w:asciiTheme="majorHAnsi" w:hAnsiTheme="majorHAnsi" w:cstheme="majorHAnsi"/>
          <w:sz w:val="24"/>
          <w:szCs w:val="24"/>
        </w:rPr>
        <w:t xml:space="preserve"> em reconhecimento à sua notável dedicação no exercício de suas funções.</w:t>
      </w:r>
    </w:p>
    <w:p w:rsidR="00C833C6" w:rsidRPr="00413285" w:rsidRDefault="00C833C6" w:rsidP="00C833C6">
      <w:pPr>
        <w:spacing w:line="360" w:lineRule="auto"/>
        <w:ind w:hanging="2"/>
        <w:jc w:val="both"/>
        <w:rPr>
          <w:rFonts w:asciiTheme="majorHAnsi" w:eastAsia="Tahoma" w:hAnsiTheme="majorHAnsi" w:cstheme="majorHAnsi"/>
          <w:b/>
          <w:sz w:val="24"/>
          <w:szCs w:val="24"/>
          <w:highlight w:val="white"/>
        </w:rPr>
      </w:pPr>
    </w:p>
    <w:p w:rsidR="00C833C6" w:rsidRPr="00413285" w:rsidRDefault="00C833C6" w:rsidP="00C833C6">
      <w:pPr>
        <w:spacing w:line="360" w:lineRule="auto"/>
        <w:ind w:hanging="2"/>
        <w:jc w:val="both"/>
        <w:rPr>
          <w:rFonts w:asciiTheme="majorHAnsi" w:eastAsia="Tahoma" w:hAnsiTheme="majorHAnsi" w:cstheme="majorHAnsi"/>
          <w:b/>
          <w:sz w:val="24"/>
          <w:szCs w:val="24"/>
          <w:highlight w:val="white"/>
        </w:rPr>
      </w:pPr>
      <w:r w:rsidRPr="00413285">
        <w:rPr>
          <w:rFonts w:asciiTheme="majorHAnsi" w:eastAsia="Tahoma" w:hAnsiTheme="majorHAnsi" w:cstheme="majorHAnsi"/>
          <w:b/>
          <w:sz w:val="24"/>
          <w:szCs w:val="24"/>
          <w:highlight w:val="white"/>
        </w:rPr>
        <w:t>JUSTIFICATIVA:</w:t>
      </w:r>
    </w:p>
    <w:p w:rsidR="001C270A" w:rsidRPr="001C270A" w:rsidRDefault="001C270A" w:rsidP="001C270A">
      <w:pPr>
        <w:spacing w:before="100" w:beforeAutospacing="1" w:after="100" w:afterAutospacing="1" w:line="240" w:lineRule="auto"/>
        <w:jc w:val="both"/>
        <w:rPr>
          <w:rFonts w:asciiTheme="majorHAnsi" w:eastAsia="Times New Roman" w:hAnsiTheme="majorHAnsi" w:cstheme="majorHAnsi"/>
          <w:sz w:val="24"/>
          <w:szCs w:val="24"/>
        </w:rPr>
      </w:pPr>
      <w:r w:rsidRPr="001C270A">
        <w:rPr>
          <w:rFonts w:asciiTheme="majorHAnsi" w:eastAsia="Times New Roman" w:hAnsiTheme="majorHAnsi" w:cstheme="majorHAnsi"/>
          <w:sz w:val="24"/>
          <w:szCs w:val="24"/>
        </w:rPr>
        <w:t xml:space="preserve">O Estaleiro Mauá presta esta homenagem ao Sr. </w:t>
      </w:r>
      <w:r w:rsidRPr="001C270A">
        <w:rPr>
          <w:rFonts w:asciiTheme="majorHAnsi" w:eastAsia="Times New Roman" w:hAnsiTheme="majorHAnsi" w:cstheme="majorHAnsi"/>
          <w:bCs/>
          <w:sz w:val="24"/>
          <w:szCs w:val="24"/>
        </w:rPr>
        <w:t>Valdinei Pinheiro Villar</w:t>
      </w:r>
      <w:r w:rsidRPr="001C270A">
        <w:rPr>
          <w:rFonts w:asciiTheme="majorHAnsi" w:eastAsia="Times New Roman" w:hAnsiTheme="majorHAnsi" w:cstheme="majorHAnsi"/>
          <w:sz w:val="24"/>
          <w:szCs w:val="24"/>
        </w:rPr>
        <w:t>, em reconhecimento aos relevantes serviços prestados ao longo de uma notável trajetória profissional, concluída no cargo de engenheiro.</w:t>
      </w:r>
      <w:r>
        <w:rPr>
          <w:rFonts w:asciiTheme="majorHAnsi" w:eastAsia="Times New Roman" w:hAnsiTheme="majorHAnsi" w:cstheme="majorHAnsi"/>
          <w:sz w:val="24"/>
          <w:szCs w:val="24"/>
        </w:rPr>
        <w:t xml:space="preserve"> </w:t>
      </w:r>
      <w:r w:rsidRPr="001C270A">
        <w:rPr>
          <w:rFonts w:asciiTheme="majorHAnsi" w:eastAsia="Times New Roman" w:hAnsiTheme="majorHAnsi" w:cstheme="majorHAnsi"/>
          <w:sz w:val="24"/>
          <w:szCs w:val="24"/>
        </w:rPr>
        <w:t>Sua dedicação, competência, espírito de superação e elevado senso de responsabilidade deixaram um legado de inestimável valor para a história da empresa e para a celebração de seus 180 anos.</w:t>
      </w:r>
    </w:p>
    <w:p w:rsidR="005923EA" w:rsidRDefault="005923EA" w:rsidP="005923EA">
      <w:pPr>
        <w:spacing w:before="100" w:beforeAutospacing="1" w:after="100" w:afterAutospacing="1" w:line="240" w:lineRule="auto"/>
        <w:jc w:val="both"/>
        <w:rPr>
          <w:rFonts w:asciiTheme="majorHAnsi" w:hAnsiTheme="majorHAnsi" w:cstheme="majorHAnsi"/>
          <w:sz w:val="24"/>
          <w:szCs w:val="24"/>
        </w:rPr>
      </w:pPr>
    </w:p>
    <w:p w:rsidR="004E460B" w:rsidRPr="004E460B" w:rsidRDefault="004E460B" w:rsidP="005923EA">
      <w:pPr>
        <w:spacing w:before="100" w:beforeAutospacing="1" w:after="100" w:afterAutospacing="1" w:line="240" w:lineRule="auto"/>
        <w:jc w:val="both"/>
        <w:rPr>
          <w:rFonts w:asciiTheme="majorHAnsi" w:eastAsia="Times New Roman" w:hAnsiTheme="majorHAnsi" w:cstheme="majorHAnsi"/>
          <w:sz w:val="24"/>
          <w:szCs w:val="24"/>
        </w:rPr>
      </w:pPr>
    </w:p>
    <w:p w:rsidR="00391FC8" w:rsidRPr="00413285" w:rsidRDefault="00391FC8" w:rsidP="00391FC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397"/>
        <w:jc w:val="center"/>
        <w:rPr>
          <w:rFonts w:asciiTheme="majorHAnsi" w:hAnsiTheme="majorHAnsi" w:cstheme="majorHAnsi"/>
          <w:sz w:val="24"/>
          <w:szCs w:val="24"/>
        </w:rPr>
      </w:pPr>
      <w:r w:rsidRPr="00413285">
        <w:rPr>
          <w:rFonts w:asciiTheme="majorHAnsi" w:hAnsiTheme="majorHAnsi" w:cstheme="majorHAnsi"/>
          <w:sz w:val="24"/>
          <w:szCs w:val="24"/>
        </w:rPr>
        <w:t>_________________________________________</w:t>
      </w:r>
    </w:p>
    <w:p w:rsidR="00E646CF" w:rsidRPr="00413285" w:rsidRDefault="00391FC8" w:rsidP="00282C9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397"/>
        <w:jc w:val="center"/>
        <w:rPr>
          <w:rFonts w:asciiTheme="majorHAnsi" w:hAnsiTheme="majorHAnsi" w:cstheme="majorHAnsi"/>
          <w:sz w:val="24"/>
          <w:szCs w:val="24"/>
        </w:rPr>
      </w:pPr>
      <w:r w:rsidRPr="00413285">
        <w:rPr>
          <w:rFonts w:asciiTheme="majorHAnsi" w:hAnsiTheme="majorHAnsi" w:cstheme="majorHAnsi"/>
          <w:sz w:val="24"/>
          <w:szCs w:val="24"/>
        </w:rPr>
        <w:t>A</w:t>
      </w:r>
      <w:r w:rsidR="00282C93">
        <w:rPr>
          <w:rFonts w:asciiTheme="majorHAnsi" w:hAnsiTheme="majorHAnsi" w:cstheme="majorHAnsi"/>
          <w:sz w:val="24"/>
          <w:szCs w:val="24"/>
        </w:rPr>
        <w:t xml:space="preserve">driano Boinha - </w:t>
      </w:r>
      <w:r w:rsidR="00E646CF" w:rsidRPr="00413285">
        <w:rPr>
          <w:rFonts w:asciiTheme="majorHAnsi" w:hAnsiTheme="majorHAnsi" w:cstheme="majorHAnsi"/>
          <w:sz w:val="24"/>
          <w:szCs w:val="24"/>
        </w:rPr>
        <w:t>Vereador</w:t>
      </w:r>
    </w:p>
    <w:p w:rsidR="008809B2" w:rsidRPr="00413285" w:rsidRDefault="008809B2" w:rsidP="008809B2">
      <w:pPr>
        <w:widowControl w:val="0"/>
        <w:spacing w:line="240" w:lineRule="auto"/>
        <w:ind w:right="172"/>
        <w:jc w:val="center"/>
        <w:rPr>
          <w:rFonts w:asciiTheme="majorHAnsi" w:hAnsiTheme="majorHAnsi" w:cstheme="majorHAnsi"/>
          <w:color w:val="231F20"/>
          <w:sz w:val="24"/>
          <w:szCs w:val="24"/>
        </w:rPr>
      </w:pPr>
      <w:r w:rsidRPr="00413285">
        <w:rPr>
          <w:rFonts w:asciiTheme="majorHAnsi" w:hAnsiTheme="majorHAnsi" w:cstheme="majorHAnsi"/>
          <w:color w:val="231F20"/>
          <w:sz w:val="24"/>
          <w:szCs w:val="24"/>
        </w:rPr>
        <w:t>Av. Ernani do Amaral Peixoto, 625 - Centro, Niterói - Gabinete Sala 11</w:t>
      </w:r>
    </w:p>
    <w:p w:rsidR="00E646CF" w:rsidRPr="00413285" w:rsidRDefault="008809B2" w:rsidP="006F0371">
      <w:pPr>
        <w:widowControl w:val="0"/>
        <w:spacing w:line="240" w:lineRule="auto"/>
        <w:ind w:left="283" w:right="172"/>
        <w:jc w:val="center"/>
        <w:rPr>
          <w:rFonts w:asciiTheme="majorHAnsi" w:hAnsiTheme="majorHAnsi" w:cstheme="majorHAnsi"/>
          <w:color w:val="4A86E8"/>
          <w:sz w:val="24"/>
          <w:szCs w:val="24"/>
          <w:u w:val="single"/>
        </w:rPr>
      </w:pPr>
      <w:r w:rsidRPr="00413285">
        <w:rPr>
          <w:rFonts w:asciiTheme="majorHAnsi" w:hAnsiTheme="majorHAnsi" w:cstheme="majorHAnsi"/>
          <w:color w:val="231F20"/>
          <w:sz w:val="24"/>
          <w:szCs w:val="24"/>
        </w:rPr>
        <w:t xml:space="preserve">E-mail: </w:t>
      </w:r>
      <w:hyperlink r:id="rId6">
        <w:r w:rsidRPr="00413285">
          <w:rPr>
            <w:rFonts w:asciiTheme="majorHAnsi" w:hAnsiTheme="majorHAnsi" w:cstheme="majorHAnsi"/>
            <w:color w:val="1155CC"/>
            <w:sz w:val="24"/>
            <w:szCs w:val="24"/>
            <w:u w:val="single"/>
          </w:rPr>
          <w:t>vereadoradria</w:t>
        </w:r>
      </w:hyperlink>
      <w:hyperlink r:id="rId7">
        <w:r w:rsidRPr="00413285">
          <w:rPr>
            <w:rFonts w:asciiTheme="majorHAnsi" w:hAnsiTheme="majorHAnsi" w:cstheme="majorHAnsi"/>
            <w:color w:val="4A86E8"/>
            <w:sz w:val="24"/>
            <w:szCs w:val="24"/>
            <w:u w:val="single"/>
          </w:rPr>
          <w:t>noboinha@gmail.c</w:t>
        </w:r>
      </w:hyperlink>
      <w:r w:rsidRPr="00413285">
        <w:rPr>
          <w:rFonts w:asciiTheme="majorHAnsi" w:hAnsiTheme="majorHAnsi" w:cstheme="majorHAnsi"/>
          <w:color w:val="4A86E8"/>
          <w:sz w:val="24"/>
          <w:szCs w:val="24"/>
          <w:u w:val="single"/>
        </w:rPr>
        <w:t>om</w:t>
      </w:r>
    </w:p>
    <w:p w:rsidR="00C402C7" w:rsidRPr="00391FC8" w:rsidRDefault="00C402C7" w:rsidP="00E646CF">
      <w:pPr>
        <w:rPr>
          <w:rFonts w:asciiTheme="majorHAnsi" w:hAnsiTheme="majorHAnsi" w:cstheme="majorHAnsi"/>
          <w:sz w:val="24"/>
          <w:szCs w:val="24"/>
        </w:rPr>
      </w:pPr>
    </w:p>
    <w:sectPr w:rsidR="00C402C7" w:rsidRPr="00391FC8" w:rsidSect="00E646CF">
      <w:pgSz w:w="11900" w:h="16820"/>
      <w:pgMar w:top="1417" w:right="1701" w:bottom="1417" w:left="1701" w:header="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4CE6"/>
    <w:rsid w:val="00053902"/>
    <w:rsid w:val="00054389"/>
    <w:rsid w:val="00071FB2"/>
    <w:rsid w:val="00075755"/>
    <w:rsid w:val="00095BF1"/>
    <w:rsid w:val="000A6CFD"/>
    <w:rsid w:val="000B1794"/>
    <w:rsid w:val="00106CBA"/>
    <w:rsid w:val="001352BB"/>
    <w:rsid w:val="00147119"/>
    <w:rsid w:val="001630C0"/>
    <w:rsid w:val="001C270A"/>
    <w:rsid w:val="001D2910"/>
    <w:rsid w:val="001D30BC"/>
    <w:rsid w:val="00282C93"/>
    <w:rsid w:val="00283DFA"/>
    <w:rsid w:val="002C034F"/>
    <w:rsid w:val="002E63D2"/>
    <w:rsid w:val="002E7B8A"/>
    <w:rsid w:val="00316DDA"/>
    <w:rsid w:val="003250C5"/>
    <w:rsid w:val="00346766"/>
    <w:rsid w:val="00386684"/>
    <w:rsid w:val="00391FC8"/>
    <w:rsid w:val="003A139C"/>
    <w:rsid w:val="00410037"/>
    <w:rsid w:val="00413285"/>
    <w:rsid w:val="00431A5E"/>
    <w:rsid w:val="00456933"/>
    <w:rsid w:val="004B7F41"/>
    <w:rsid w:val="004D18D1"/>
    <w:rsid w:val="004D2D73"/>
    <w:rsid w:val="004E460B"/>
    <w:rsid w:val="004F0EFD"/>
    <w:rsid w:val="00511DB5"/>
    <w:rsid w:val="005314D4"/>
    <w:rsid w:val="00532C78"/>
    <w:rsid w:val="00534946"/>
    <w:rsid w:val="005737A8"/>
    <w:rsid w:val="005923EA"/>
    <w:rsid w:val="00611B5B"/>
    <w:rsid w:val="006206C7"/>
    <w:rsid w:val="006343FA"/>
    <w:rsid w:val="00637598"/>
    <w:rsid w:val="0063782A"/>
    <w:rsid w:val="006707D0"/>
    <w:rsid w:val="00687BAC"/>
    <w:rsid w:val="006C1C35"/>
    <w:rsid w:val="006C7439"/>
    <w:rsid w:val="006F0371"/>
    <w:rsid w:val="007431E0"/>
    <w:rsid w:val="00773F60"/>
    <w:rsid w:val="008019FC"/>
    <w:rsid w:val="008355B7"/>
    <w:rsid w:val="008809B2"/>
    <w:rsid w:val="00894CE6"/>
    <w:rsid w:val="008F1A24"/>
    <w:rsid w:val="00945AC6"/>
    <w:rsid w:val="009815D1"/>
    <w:rsid w:val="009B0EA8"/>
    <w:rsid w:val="00A41DD4"/>
    <w:rsid w:val="00A46C19"/>
    <w:rsid w:val="00A77669"/>
    <w:rsid w:val="00A91DE8"/>
    <w:rsid w:val="00AB18DA"/>
    <w:rsid w:val="00AF7815"/>
    <w:rsid w:val="00B35EB6"/>
    <w:rsid w:val="00BC6AA6"/>
    <w:rsid w:val="00C402C7"/>
    <w:rsid w:val="00C54113"/>
    <w:rsid w:val="00C833C6"/>
    <w:rsid w:val="00C868FC"/>
    <w:rsid w:val="00CB0EEF"/>
    <w:rsid w:val="00D058F0"/>
    <w:rsid w:val="00D41479"/>
    <w:rsid w:val="00D43DC4"/>
    <w:rsid w:val="00D80AAA"/>
    <w:rsid w:val="00DB1C59"/>
    <w:rsid w:val="00DB75A3"/>
    <w:rsid w:val="00DD575B"/>
    <w:rsid w:val="00E0216D"/>
    <w:rsid w:val="00E646CF"/>
    <w:rsid w:val="00E824AF"/>
    <w:rsid w:val="00F05A22"/>
    <w:rsid w:val="00FB246F"/>
    <w:rsid w:val="00FF5C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FECC741-8FEA-4C00-92AE-96FCE59BA1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B0EA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0EA8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316D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5737A8"/>
    <w:rPr>
      <w:b/>
      <w:bCs/>
    </w:rPr>
  </w:style>
  <w:style w:type="character" w:customStyle="1" w:styleId="whitespace-normal">
    <w:name w:val="whitespace-normal"/>
    <w:basedOn w:val="Fontepargpadro"/>
    <w:rsid w:val="007431E0"/>
  </w:style>
  <w:style w:type="paragraph" w:customStyle="1" w:styleId="isselectedend">
    <w:name w:val="isselectedend"/>
    <w:basedOn w:val="Normal"/>
    <w:rsid w:val="001C27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926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71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736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7808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5287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63329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90497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73024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881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4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57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33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804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5938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45784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65753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08403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gabinetevereadoradrianoboinha@gmail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gabinetevereadoradrianoboinha@gmail.com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1930AB-F3DD-4DC4-8C40-E341E20950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193</Words>
  <Characters>1045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Ver. Adriano Boinha</dc:creator>
  <cp:lastModifiedBy>Ver. Adriano Boinha</cp:lastModifiedBy>
  <cp:revision>1</cp:revision>
  <cp:lastPrinted>2026-05-26T19:42:00Z</cp:lastPrinted>
  <dcterms:created xsi:type="dcterms:W3CDTF">2026-06-01T14:18:00Z</dcterms:created>
  <dcterms:modified xsi:type="dcterms:W3CDTF">2026-06-01T14:18:00Z</dcterms:modified>
</cp:coreProperties>
</file>