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Envia Moção de aplausos à Hana Ramalho.</w:t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Hana Ramalho.</w:t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25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0">
      <w:pPr>
        <w:spacing w:after="16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Hana Ramalho </w:t>
      </w:r>
      <w:r w:rsidDel="00000000" w:rsidR="00000000" w:rsidRPr="00000000">
        <w:rPr>
          <w:sz w:val="24"/>
          <w:szCs w:val="24"/>
          <w:rtl w:val="0"/>
        </w:rPr>
        <w:t xml:space="preserve">cresceu convivendo com a música, tocava violão e criava músicas, poesias e peças teatrais. Estudou partitura e música no Músicos Militares do Brasil na Central. Estudou teatro profissional Martins Penna e fez Cinema com Walter Lima Junior e Roberto Bom Tempo, Trabalhou como atriz e cantora de vocal na TVE, na Manchete como cabeleireira e maquiadora do jornalismo e atriz em várias novelas, na Tv Globo fez algumas participações especiais como atriz. </w:t>
      </w:r>
    </w:p>
    <w:p w:rsidR="00000000" w:rsidDel="00000000" w:rsidP="00000000" w:rsidRDefault="00000000" w:rsidRPr="00000000" w14:paraId="00000011">
      <w:pPr>
        <w:spacing w:after="160" w:line="36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Criou vários projetos, se formou na área de beleza pelo SENAC. Hana gosta de estudar e trabalhar. Criou o “Teatro ao Alcance de Todos” há mais de 30 anos, para ajudar pessoas carentes e que precisam de um mundo melhor (esse teatro é itinerante e já atuou em vários lugares). Criou o Sarau Camarada que é um intercâmbio cultural entre artistas de vários lugares em um só evento (caravana de talentos). É escritora e tem 10 obras literárias (já participou de várias bienais do livro pelo brasil e flip), tem vários cds e dvds, tem uma de suas obras na plataforma digital o cd “Vou dar a volta por cima”. Hana é apaixonada por Niterói, cidade onde vive.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