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154C75CE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AO ADVOGADO </w:t>
      </w:r>
      <w:r w:rsidR="006D141D" w:rsidRPr="006D141D">
        <w:rPr>
          <w:rFonts w:ascii="Times New Roman" w:hAnsi="Times New Roman" w:cs="Times New Roman"/>
          <w:b/>
          <w:sz w:val="24"/>
          <w:szCs w:val="24"/>
        </w:rPr>
        <w:t>JÔNATAS RODRIGUES DA SILVA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7C45A4AC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383AC2">
        <w:rPr>
          <w:rFonts w:ascii="Times New Roman" w:hAnsi="Times New Roman" w:cs="Times New Roman"/>
          <w:sz w:val="24"/>
          <w:szCs w:val="24"/>
        </w:rPr>
        <w:t>Aplausos ao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383AC2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Advogado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6D141D" w:rsidRPr="006D141D">
        <w:rPr>
          <w:rFonts w:ascii="Times New Roman" w:hAnsi="Times New Roman" w:cs="Times New Roman"/>
          <w:b/>
          <w:sz w:val="24"/>
          <w:szCs w:val="24"/>
        </w:rPr>
        <w:t>Jônatas Rodrigues da Silva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253129C6" w:rsidR="00C9303A" w:rsidRDefault="00C9303A" w:rsidP="00C9303A">
      <w:pPr>
        <w:pStyle w:val="NormalWeb"/>
        <w:spacing w:line="276" w:lineRule="auto"/>
        <w:ind w:firstLine="1985"/>
        <w:jc w:val="both"/>
      </w:pPr>
      <w:r>
        <w:t xml:space="preserve">A Câmara Municipal de Niterói, legítima representante do povo, não pode deixar de enaltecer, homenagear e parabenizar o </w:t>
      </w:r>
      <w:r>
        <w:rPr>
          <w:rStyle w:val="Forte"/>
        </w:rPr>
        <w:t xml:space="preserve">Advogado </w:t>
      </w:r>
      <w:r w:rsidR="006D141D" w:rsidRPr="006D141D">
        <w:rPr>
          <w:b/>
        </w:rPr>
        <w:t>Jônatas Rodrigues da Silva</w:t>
      </w:r>
      <w:r>
        <w:t>, em reconhecimento aos relevantes serviços prestados à sociedade.</w:t>
      </w:r>
    </w:p>
    <w:p w14:paraId="38F52A89" w14:textId="77777777" w:rsidR="00150FBD" w:rsidRDefault="00150FBD" w:rsidP="00C9303A">
      <w:pPr>
        <w:pStyle w:val="NormalWeb"/>
        <w:spacing w:line="276" w:lineRule="auto"/>
        <w:ind w:firstLine="1985"/>
        <w:jc w:val="both"/>
      </w:pPr>
      <w:r>
        <w:t>O homenageado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561A13F6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47464F">
        <w:rPr>
          <w:rFonts w:ascii="Times New Roman" w:hAnsi="Times New Roman" w:cs="Times New Roman"/>
          <w:sz w:val="24"/>
          <w:szCs w:val="24"/>
        </w:rPr>
        <w:t>25 de maio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7464F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1EBC"/>
    <w:rsid w:val="00591FC3"/>
    <w:rsid w:val="0059259D"/>
    <w:rsid w:val="0059372F"/>
    <w:rsid w:val="00593932"/>
    <w:rsid w:val="00596679"/>
    <w:rsid w:val="00597097"/>
    <w:rsid w:val="005973D5"/>
    <w:rsid w:val="00597518"/>
    <w:rsid w:val="005A0497"/>
    <w:rsid w:val="005A230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41D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8DB"/>
    <w:rsid w:val="009A6B75"/>
    <w:rsid w:val="009A7E90"/>
    <w:rsid w:val="009B0907"/>
    <w:rsid w:val="009B14C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1F9671-E1B3-4B04-A727-6FC141689F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2026-05-25T17:01:00Z</cp:lastPrinted>
  <dcterms:created xsi:type="dcterms:W3CDTF">2026-05-25T17:03:00Z</dcterms:created>
  <dcterms:modified xsi:type="dcterms:W3CDTF">2026-05-25T17:03:00Z</dcterms:modified>
</cp:coreProperties>
</file>