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AD38AD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47464F" w:rsidRPr="0047464F">
        <w:rPr>
          <w:rFonts w:ascii="Times New Roman" w:hAnsi="Times New Roman" w:cs="Times New Roman"/>
          <w:b/>
          <w:sz w:val="24"/>
          <w:szCs w:val="24"/>
        </w:rPr>
        <w:t>FRANCISCO JOSÉ CORDEIRO DA SILVA JUNIOR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3B31DB3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7464F">
        <w:rPr>
          <w:rFonts w:ascii="Times New Roman" w:hAnsi="Times New Roman" w:cs="Times New Roman"/>
          <w:b/>
          <w:sz w:val="24"/>
          <w:szCs w:val="24"/>
        </w:rPr>
        <w:t>Francisco José Cordeiro d</w:t>
      </w:r>
      <w:r w:rsidR="0047464F" w:rsidRPr="0047464F">
        <w:rPr>
          <w:rFonts w:ascii="Times New Roman" w:hAnsi="Times New Roman" w:cs="Times New Roman"/>
          <w:b/>
          <w:sz w:val="24"/>
          <w:szCs w:val="24"/>
        </w:rPr>
        <w:t>a Silva Junior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F0B5C83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47464F">
        <w:rPr>
          <w:b/>
        </w:rPr>
        <w:t>Francisco José Cordeiro d</w:t>
      </w:r>
      <w:r w:rsidR="0047464F" w:rsidRPr="0047464F">
        <w:rPr>
          <w:b/>
        </w:rPr>
        <w:t>a Silva Junior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9E6C61-D002-4440-B99B-6D37161EC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2026-04-28T19:30:00Z</cp:lastPrinted>
  <dcterms:created xsi:type="dcterms:W3CDTF">2026-05-25T16:58:00Z</dcterms:created>
  <dcterms:modified xsi:type="dcterms:W3CDTF">2026-05-25T16:58:00Z</dcterms:modified>
</cp:coreProperties>
</file>