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4BB73C5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0D37" w:rsidRPr="00FF0D37">
        <w:rPr>
          <w:rFonts w:ascii="Times New Roman" w:hAnsi="Times New Roman" w:cs="Times New Roman"/>
          <w:b/>
          <w:sz w:val="24"/>
          <w:szCs w:val="24"/>
        </w:rPr>
        <w:t>NATALIA ARAUJO ROQUE MARTINS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11D5DC3" w:rsidR="00155A9B" w:rsidRDefault="00155A9B" w:rsidP="003B4995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F0D37" w:rsidRPr="00FF0D37">
        <w:rPr>
          <w:rFonts w:ascii="Times New Roman" w:hAnsi="Times New Roman" w:cs="Times New Roman"/>
          <w:b/>
          <w:sz w:val="24"/>
          <w:szCs w:val="24"/>
        </w:rPr>
        <w:t>Natalia Araújo Roque Martins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31EF0522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FF0D37" w:rsidRPr="00FF0D37">
        <w:rPr>
          <w:b/>
        </w:rPr>
        <w:t>Natalia Araújo Roque Martins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CA2F3E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D6198">
        <w:rPr>
          <w:rFonts w:ascii="Times New Roman" w:hAnsi="Times New Roman" w:cs="Times New Roman"/>
          <w:sz w:val="24"/>
          <w:szCs w:val="24"/>
        </w:rPr>
        <w:t>25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A2029F">
        <w:rPr>
          <w:rFonts w:ascii="Times New Roman" w:hAnsi="Times New Roman" w:cs="Times New Roman"/>
          <w:sz w:val="24"/>
          <w:szCs w:val="24"/>
        </w:rPr>
        <w:t>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77D279" w14:textId="77777777" w:rsidR="001D7BB3" w:rsidRDefault="001D7BB3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6198"/>
    <w:rsid w:val="001D7217"/>
    <w:rsid w:val="001D7BB3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995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0583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29F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6A5A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C77B9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C94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0D37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014AEB-53CA-4CE9-8DD9-0A1715DC2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2026-05-25T18:06:00Z</cp:lastPrinted>
  <dcterms:created xsi:type="dcterms:W3CDTF">2026-05-25T18:14:00Z</dcterms:created>
  <dcterms:modified xsi:type="dcterms:W3CDTF">2026-05-25T18:14:00Z</dcterms:modified>
</cp:coreProperties>
</file>