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B0B64" w14:textId="0DF39403" w:rsidR="007124B1" w:rsidRPr="00BD4E47" w:rsidRDefault="007124B1" w:rsidP="00917F8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Nº.     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0190D818" w14:textId="77777777" w:rsidR="007124B1" w:rsidRPr="00BD4E47" w:rsidRDefault="007124B1" w:rsidP="007124B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3B9C40DA" w14:textId="628B35C1" w:rsidR="007124B1" w:rsidRDefault="007124B1" w:rsidP="003452A2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O 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TÍTULO DE CIDADÃO NITEROIENSE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AO</w:t>
      </w:r>
      <w:r w:rsidR="00CB11C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DB75D9" w:rsidRP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PASTOR </w:t>
      </w:r>
      <w:r w:rsidR="00917F83" w:rsidRPr="003452A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ADRIANO RIBEIRO BRAGANÇA</w:t>
      </w:r>
      <w:r w:rsidR="00917F8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  <w:r w:rsidR="00917F83" w:rsidRPr="003452A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7470AF57" w14:textId="77777777" w:rsidR="007124B1" w:rsidRPr="00BD4E47" w:rsidRDefault="007124B1" w:rsidP="007124B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BE358E" w14:textId="5F96D072" w:rsidR="00717644" w:rsidRDefault="007124B1" w:rsidP="007124B1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sz w:val="24"/>
          <w:szCs w:val="24"/>
          <w:lang w:eastAsia="pt-BR"/>
        </w:rPr>
        <w:t>Art. 1º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 </w:t>
      </w:r>
      <w:r w:rsidRPr="00EB69B0">
        <w:rPr>
          <w:rFonts w:ascii="Times New Roman" w:hAnsi="Times New Roman" w:cs="Times New Roman"/>
          <w:sz w:val="24"/>
          <w:szCs w:val="24"/>
          <w:lang w:eastAsia="pt-BR"/>
        </w:rPr>
        <w:t>Fica concedido o T</w:t>
      </w:r>
      <w:r w:rsidR="00DB75D9">
        <w:rPr>
          <w:rFonts w:ascii="Times New Roman" w:hAnsi="Times New Roman" w:cs="Times New Roman"/>
          <w:sz w:val="24"/>
          <w:szCs w:val="24"/>
          <w:lang w:eastAsia="pt-BR"/>
        </w:rPr>
        <w:t>ítulo de Cidadão Niteroiense</w:t>
      </w:r>
      <w:r w:rsidR="00940DDE">
        <w:rPr>
          <w:rFonts w:ascii="Times New Roman" w:hAnsi="Times New Roman" w:cs="Times New Roman"/>
          <w:sz w:val="24"/>
          <w:szCs w:val="24"/>
          <w:lang w:eastAsia="pt-BR"/>
        </w:rPr>
        <w:t xml:space="preserve"> ao </w:t>
      </w:r>
      <w:bookmarkStart w:id="0" w:name="_GoBack"/>
      <w:r w:rsidR="00917F83" w:rsidRP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Pastor </w:t>
      </w:r>
      <w:r w:rsidR="00917F83" w:rsidRPr="003452A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Adriano Ribeiro Bragança</w:t>
      </w:r>
      <w:bookmarkEnd w:id="0"/>
      <w:r w:rsidR="00917F83">
        <w:rPr>
          <w:rFonts w:ascii="Times New Roman" w:hAnsi="Times New Roman" w:cs="Times New Roman"/>
          <w:b/>
          <w:sz w:val="24"/>
          <w:szCs w:val="24"/>
          <w:lang w:eastAsia="pt-BR"/>
        </w:rPr>
        <w:t>.</w:t>
      </w:r>
    </w:p>
    <w:p w14:paraId="7DEBB6CE" w14:textId="45196712" w:rsidR="007124B1" w:rsidRDefault="007124B1" w:rsidP="007124B1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Art. 2º.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Este decreto entrará em vigor na data de sua publicação.</w:t>
      </w:r>
    </w:p>
    <w:p w14:paraId="56D0F4DF" w14:textId="77777777" w:rsidR="007124B1" w:rsidRPr="00BD4E47" w:rsidRDefault="007124B1" w:rsidP="007124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4EE88E" w14:textId="77777777" w:rsidR="007124B1" w:rsidRPr="00BD4E47" w:rsidRDefault="007124B1" w:rsidP="007124B1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33C4562" w14:textId="527FC3BB" w:rsidR="007124B1" w:rsidRPr="00BD4E47" w:rsidRDefault="007124B1" w:rsidP="007124B1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917F83">
        <w:rPr>
          <w:rFonts w:ascii="Times New Roman" w:hAnsi="Times New Roman" w:cs="Times New Roman"/>
          <w:sz w:val="24"/>
          <w:szCs w:val="24"/>
          <w:lang w:eastAsia="pt-BR"/>
        </w:rPr>
        <w:t>26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917F83">
        <w:rPr>
          <w:rFonts w:ascii="Times New Roman" w:hAnsi="Times New Roman" w:cs="Times New Roman"/>
          <w:sz w:val="24"/>
          <w:szCs w:val="24"/>
          <w:lang w:eastAsia="pt-BR"/>
        </w:rPr>
        <w:t>maio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 w:rsidR="00DB75D9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4A3EAA7A" w14:textId="77777777" w:rsidR="007124B1" w:rsidRPr="00BD4E47" w:rsidRDefault="007124B1" w:rsidP="007124B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1ED70C" w14:textId="77777777" w:rsidR="007124B1" w:rsidRPr="00BD4E47" w:rsidRDefault="007124B1" w:rsidP="007124B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72CC132" w14:textId="77777777" w:rsidR="007124B1" w:rsidRPr="00BD4E47" w:rsidRDefault="007124B1" w:rsidP="007124B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0AFC9334" w14:textId="77777777" w:rsidR="007124B1" w:rsidRPr="00BD4E47" w:rsidRDefault="007124B1" w:rsidP="007124B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16A7E512" w14:textId="77777777" w:rsidR="007124B1" w:rsidRDefault="007124B1" w:rsidP="007124B1">
      <w:pPr>
        <w:spacing w:line="360" w:lineRule="auto"/>
        <w:rPr>
          <w:b/>
        </w:rPr>
      </w:pPr>
    </w:p>
    <w:p w14:paraId="420B9956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206621D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9EEE5A0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CEC04F7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5874967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6466A04" w14:textId="77777777" w:rsidR="000E2E1A" w:rsidRDefault="000E2E1A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65DFA64" w14:textId="77777777" w:rsidR="000E2E1A" w:rsidRDefault="000E2E1A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51DF76E" w14:textId="77777777" w:rsidR="00DB75D9" w:rsidRDefault="00DB75D9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217CDCE" w14:textId="68B46D42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3E6706C8" w14:textId="77777777" w:rsidR="003452A2" w:rsidRDefault="003452A2" w:rsidP="003452A2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7A85B996" w14:textId="77777777" w:rsidR="003452A2" w:rsidRPr="003452A2" w:rsidRDefault="003452A2" w:rsidP="003452A2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452A2">
        <w:rPr>
          <w:rFonts w:ascii="Times New Roman" w:hAnsi="Times New Roman" w:cs="Times New Roman"/>
          <w:sz w:val="24"/>
          <w:szCs w:val="24"/>
        </w:rPr>
        <w:t xml:space="preserve">A Câmara Municipal de Niterói, legítima representante do povo, não pode deixar de enobrecer, parabenizar e homenagear o Pastor Adriano Ribeiro Bragança, nascido no Rio de Janeiro, em 1993. Casado com </w:t>
      </w:r>
      <w:proofErr w:type="spellStart"/>
      <w:r w:rsidRPr="003452A2">
        <w:rPr>
          <w:rFonts w:ascii="Times New Roman" w:hAnsi="Times New Roman" w:cs="Times New Roman"/>
          <w:sz w:val="24"/>
          <w:szCs w:val="24"/>
        </w:rPr>
        <w:t>Raniellen</w:t>
      </w:r>
      <w:proofErr w:type="spellEnd"/>
      <w:r w:rsidRPr="003452A2">
        <w:rPr>
          <w:rFonts w:ascii="Times New Roman" w:hAnsi="Times New Roman" w:cs="Times New Roman"/>
          <w:sz w:val="24"/>
          <w:szCs w:val="24"/>
        </w:rPr>
        <w:t xml:space="preserve"> e pai de Arthur, é membro da Igreja Batista Atitude desde 2015, tendo atuado ativamente na implantação da Igreja Batista Atitude em Niterói, no ano de 2021.</w:t>
      </w:r>
    </w:p>
    <w:p w14:paraId="2D6120EE" w14:textId="77777777" w:rsidR="003452A2" w:rsidRPr="003452A2" w:rsidRDefault="003452A2" w:rsidP="003452A2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452A2">
        <w:rPr>
          <w:rFonts w:ascii="Times New Roman" w:hAnsi="Times New Roman" w:cs="Times New Roman"/>
          <w:sz w:val="24"/>
          <w:szCs w:val="24"/>
        </w:rPr>
        <w:t>Em 2024, foi enviado para pastorear a Igreja Batista Atitude Oceânica, localizada na Região Oceânica de Niterói, desenvolvendo relevante trabalho espiritual, social e comunitário.</w:t>
      </w:r>
    </w:p>
    <w:p w14:paraId="658E6B81" w14:textId="77777777" w:rsidR="003452A2" w:rsidRPr="003452A2" w:rsidRDefault="003452A2" w:rsidP="003452A2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452A2">
        <w:rPr>
          <w:rFonts w:ascii="Times New Roman" w:hAnsi="Times New Roman" w:cs="Times New Roman"/>
          <w:sz w:val="24"/>
          <w:szCs w:val="24"/>
        </w:rPr>
        <w:t xml:space="preserve">É formado em Economia, possui formação teológica pelo Seminário </w:t>
      </w:r>
      <w:proofErr w:type="spellStart"/>
      <w:r w:rsidRPr="003452A2">
        <w:rPr>
          <w:rFonts w:ascii="Times New Roman" w:hAnsi="Times New Roman" w:cs="Times New Roman"/>
          <w:sz w:val="24"/>
          <w:szCs w:val="24"/>
        </w:rPr>
        <w:t>Kerigma</w:t>
      </w:r>
      <w:proofErr w:type="spellEnd"/>
      <w:r w:rsidRPr="003452A2">
        <w:rPr>
          <w:rFonts w:ascii="Times New Roman" w:hAnsi="Times New Roman" w:cs="Times New Roman"/>
          <w:sz w:val="24"/>
          <w:szCs w:val="24"/>
        </w:rPr>
        <w:t>, da Igreja Batista Atitude, e atualmente é mestrando em Estudos Teológicos pelo Gordon-</w:t>
      </w:r>
      <w:proofErr w:type="spellStart"/>
      <w:r w:rsidRPr="003452A2">
        <w:rPr>
          <w:rFonts w:ascii="Times New Roman" w:hAnsi="Times New Roman" w:cs="Times New Roman"/>
          <w:sz w:val="24"/>
          <w:szCs w:val="24"/>
        </w:rPr>
        <w:t>Conwell</w:t>
      </w:r>
      <w:proofErr w:type="spellEnd"/>
      <w:r w:rsidRPr="003452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2A2">
        <w:rPr>
          <w:rFonts w:ascii="Times New Roman" w:hAnsi="Times New Roman" w:cs="Times New Roman"/>
          <w:sz w:val="24"/>
          <w:szCs w:val="24"/>
        </w:rPr>
        <w:t>Theological</w:t>
      </w:r>
      <w:proofErr w:type="spellEnd"/>
      <w:r w:rsidRPr="003452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2A2">
        <w:rPr>
          <w:rFonts w:ascii="Times New Roman" w:hAnsi="Times New Roman" w:cs="Times New Roman"/>
          <w:sz w:val="24"/>
          <w:szCs w:val="24"/>
        </w:rPr>
        <w:t>Seminary</w:t>
      </w:r>
      <w:proofErr w:type="spellEnd"/>
      <w:r w:rsidRPr="003452A2">
        <w:rPr>
          <w:rFonts w:ascii="Times New Roman" w:hAnsi="Times New Roman" w:cs="Times New Roman"/>
          <w:sz w:val="24"/>
          <w:szCs w:val="24"/>
        </w:rPr>
        <w:t>.</w:t>
      </w:r>
    </w:p>
    <w:p w14:paraId="677A75E1" w14:textId="77777777" w:rsidR="003452A2" w:rsidRDefault="003452A2" w:rsidP="003452A2">
      <w:pPr>
        <w:spacing w:after="0"/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52A2">
        <w:rPr>
          <w:rFonts w:ascii="Times New Roman" w:hAnsi="Times New Roman" w:cs="Times New Roman"/>
          <w:sz w:val="24"/>
          <w:szCs w:val="24"/>
        </w:rPr>
        <w:t>Sua trajetória é marcada pela dedicação à fé, ao serviço cristão e ao fortalecimento de valores éticos e familiares, contribuindo significativamente para a comunidade e para a sociedade niteroiense.</w:t>
      </w:r>
      <w:r w:rsidRPr="003452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0F00EC75" w14:textId="600916B2" w:rsidR="00DB75D9" w:rsidRPr="002F22BD" w:rsidRDefault="00DB75D9" w:rsidP="003452A2">
      <w:pPr>
        <w:spacing w:after="0"/>
        <w:ind w:firstLine="19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</w:t>
      </w:r>
      <w:proofErr w:type="gramStart"/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glória.”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1AF047D8" w14:textId="77777777" w:rsidR="00DB75D9" w:rsidRDefault="00DB75D9" w:rsidP="00BE59A8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3954CEAB" w14:textId="202A51C5" w:rsidR="007124B1" w:rsidRPr="00BD4E47" w:rsidRDefault="007124B1" w:rsidP="00BE59A8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1DEAB6" w14:textId="6CE1230C" w:rsidR="005902B1" w:rsidRDefault="007124B1" w:rsidP="00B028C9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917F83">
        <w:rPr>
          <w:rFonts w:ascii="Times New Roman" w:hAnsi="Times New Roman" w:cs="Times New Roman"/>
          <w:sz w:val="24"/>
          <w:szCs w:val="24"/>
          <w:lang w:eastAsia="pt-BR"/>
        </w:rPr>
        <w:t>26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917F83">
        <w:rPr>
          <w:rFonts w:ascii="Times New Roman" w:hAnsi="Times New Roman" w:cs="Times New Roman"/>
          <w:sz w:val="24"/>
          <w:szCs w:val="24"/>
          <w:lang w:eastAsia="pt-BR"/>
        </w:rPr>
        <w:t>maio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eastAsia="pt-BR"/>
        </w:rPr>
        <w:t>202</w:t>
      </w:r>
      <w:r w:rsidR="00DB75D9">
        <w:rPr>
          <w:rFonts w:ascii="Times New Roman" w:hAnsi="Times New Roman" w:cs="Times New Roman"/>
          <w:sz w:val="24"/>
          <w:szCs w:val="24"/>
          <w:lang w:eastAsia="pt-BR"/>
        </w:rPr>
        <w:t>6</w:t>
      </w:r>
    </w:p>
    <w:p w14:paraId="3C0E907F" w14:textId="77777777" w:rsidR="00350A8B" w:rsidRDefault="00350A8B" w:rsidP="00B028C9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5CA24A4" w14:textId="77777777" w:rsidR="00350A8B" w:rsidRDefault="00350A8B" w:rsidP="00B028C9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F64701F" w14:textId="77777777" w:rsidR="007124B1" w:rsidRPr="00BD4E47" w:rsidRDefault="007124B1" w:rsidP="007124B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7B2E53BD" w14:textId="77777777" w:rsidR="007124B1" w:rsidRPr="0060373B" w:rsidRDefault="007124B1" w:rsidP="007124B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p w14:paraId="2CDA55CC" w14:textId="20886F1A" w:rsidR="003A471F" w:rsidRPr="007124B1" w:rsidRDefault="003A471F" w:rsidP="007124B1"/>
    <w:sectPr w:rsidR="003A471F" w:rsidRPr="007124B1" w:rsidSect="008550A4">
      <w:headerReference w:type="default" r:id="rId7"/>
      <w:footerReference w:type="default" r:id="rId8"/>
      <w:pgSz w:w="11906" w:h="16838" w:code="9"/>
      <w:pgMar w:top="1417" w:right="1183" w:bottom="0" w:left="1134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9DD3E" w14:textId="77777777" w:rsidR="00441236" w:rsidRDefault="00441236" w:rsidP="00441236">
      <w:pPr>
        <w:spacing w:after="0" w:line="240" w:lineRule="auto"/>
      </w:pPr>
      <w:r>
        <w:separator/>
      </w:r>
    </w:p>
  </w:endnote>
  <w:endnote w:type="continuationSeparator" w:id="0">
    <w:p w14:paraId="59568430" w14:textId="77777777" w:rsidR="00441236" w:rsidRDefault="00441236" w:rsidP="0044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FBA24" w14:textId="7B7397E4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441236" w:rsidRPr="00441236">
      <w:rPr>
        <w:rFonts w:ascii="Times New Roman" w:hAnsi="Times New Roman" w:cs="Times New Roman"/>
      </w:rPr>
      <w:t xml:space="preserve">Av. Ernani do Amaral Peixoto, nº 625, </w:t>
    </w:r>
    <w:proofErr w:type="spellStart"/>
    <w:r w:rsidR="00441236" w:rsidRPr="00441236">
      <w:rPr>
        <w:rFonts w:ascii="Times New Roman" w:hAnsi="Times New Roman" w:cs="Times New Roman"/>
      </w:rPr>
      <w:t>Gab</w:t>
    </w:r>
    <w:proofErr w:type="spellEnd"/>
    <w:r w:rsidR="00441236" w:rsidRPr="00441236">
      <w:rPr>
        <w:rFonts w:ascii="Times New Roman" w:hAnsi="Times New Roman" w:cs="Times New Roman"/>
      </w:rPr>
      <w:t xml:space="preserve">. </w:t>
    </w:r>
    <w:proofErr w:type="gramStart"/>
    <w:r w:rsidR="00441236" w:rsidRPr="00441236">
      <w:rPr>
        <w:rFonts w:ascii="Times New Roman" w:hAnsi="Times New Roman" w:cs="Times New Roman"/>
      </w:rPr>
      <w:t>nº</w:t>
    </w:r>
    <w:proofErr w:type="gramEnd"/>
    <w:r w:rsidR="00441236" w:rsidRPr="00441236">
      <w:rPr>
        <w:rFonts w:ascii="Times New Roman" w:hAnsi="Times New Roman" w:cs="Times New Roman"/>
      </w:rPr>
      <w:t xml:space="preserve"> 36, Centro, Niterói, RJ, CEP: 24.020.073</w:t>
    </w:r>
  </w:p>
  <w:p w14:paraId="4F1279A8" w14:textId="4F1F3651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</w:t>
    </w:r>
    <w:r w:rsidR="00441236" w:rsidRPr="00441236">
      <w:rPr>
        <w:rFonts w:ascii="Times New Roman" w:hAnsi="Times New Roman" w:cs="Times New Roman"/>
      </w:rPr>
      <w:t xml:space="preserve">Telefone: 21 2620-3732 / </w:t>
    </w:r>
    <w:r>
      <w:rPr>
        <w:rFonts w:ascii="Times New Roman" w:hAnsi="Times New Roman" w:cs="Times New Roman"/>
      </w:rPr>
      <w:t xml:space="preserve">WhatsApp: </w:t>
    </w:r>
    <w:r w:rsidR="00441236" w:rsidRPr="00441236">
      <w:rPr>
        <w:rFonts w:ascii="Times New Roman" w:hAnsi="Times New Roman" w:cs="Times New Roman"/>
      </w:rPr>
      <w:t>21 99861-4123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95C4D" w14:textId="77777777" w:rsidR="00441236" w:rsidRDefault="00441236" w:rsidP="00441236">
      <w:pPr>
        <w:spacing w:after="0" w:line="240" w:lineRule="auto"/>
      </w:pPr>
      <w:r>
        <w:separator/>
      </w:r>
    </w:p>
  </w:footnote>
  <w:footnote w:type="continuationSeparator" w:id="0">
    <w:p w14:paraId="32FCCABD" w14:textId="77777777" w:rsidR="00441236" w:rsidRDefault="00441236" w:rsidP="00441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E8379" w14:textId="3A2C8134" w:rsidR="00441236" w:rsidRDefault="0044123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86589BF" wp14:editId="1ABE053F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629879" cy="781050"/>
          <wp:effectExtent l="0" t="0" r="0" b="0"/>
          <wp:wrapNone/>
          <wp:docPr id="239814312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501651" name="Gráfico 55150165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87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AFF6CF" w14:textId="77777777" w:rsidR="00F46DE3" w:rsidRDefault="00F46DE3">
    <w:pPr>
      <w:pStyle w:val="Cabealho"/>
    </w:pPr>
  </w:p>
  <w:p w14:paraId="293D818C" w14:textId="77777777" w:rsidR="00F46DE3" w:rsidRDefault="00F46DE3">
    <w:pPr>
      <w:pStyle w:val="Cabealho"/>
    </w:pPr>
  </w:p>
  <w:p w14:paraId="58820D32" w14:textId="77777777" w:rsidR="00F46DE3" w:rsidRPr="00441236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36"/>
        <w:szCs w:val="36"/>
      </w:rPr>
    </w:pPr>
    <w:r w:rsidRPr="00441236">
      <w:rPr>
        <w:rFonts w:ascii="Times New Roman" w:hAnsi="Times New Roman" w:cs="Times New Roman"/>
        <w:b/>
        <w:bCs/>
        <w:sz w:val="36"/>
        <w:szCs w:val="36"/>
      </w:rPr>
      <w:t>Câmara Municipal de Niterói</w:t>
    </w:r>
  </w:p>
  <w:p w14:paraId="10412C81" w14:textId="77777777" w:rsidR="00F46DE3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441236">
      <w:rPr>
        <w:rFonts w:ascii="Times New Roman" w:hAnsi="Times New Roman" w:cs="Times New Roman"/>
        <w:b/>
        <w:bCs/>
        <w:sz w:val="28"/>
        <w:szCs w:val="28"/>
      </w:rPr>
      <w:t>Gabinete Vereador Douglas Gomes</w:t>
    </w:r>
  </w:p>
  <w:p w14:paraId="0476B172" w14:textId="77777777" w:rsidR="00F46DE3" w:rsidRDefault="00F46DE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B424E"/>
    <w:multiLevelType w:val="hybridMultilevel"/>
    <w:tmpl w:val="1402F22A"/>
    <w:lvl w:ilvl="0" w:tplc="0416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 w15:restartNumberingAfterBreak="0">
    <w:nsid w:val="1C5D4E94"/>
    <w:multiLevelType w:val="hybridMultilevel"/>
    <w:tmpl w:val="C944E8AE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 w15:restartNumberingAfterBreak="0">
    <w:nsid w:val="2C3F39AF"/>
    <w:multiLevelType w:val="hybridMultilevel"/>
    <w:tmpl w:val="74D800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CF95197"/>
    <w:multiLevelType w:val="hybridMultilevel"/>
    <w:tmpl w:val="DFD22292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 w15:restartNumberingAfterBreak="0">
    <w:nsid w:val="4A6B3F50"/>
    <w:multiLevelType w:val="hybridMultilevel"/>
    <w:tmpl w:val="1A6C111C"/>
    <w:lvl w:ilvl="0" w:tplc="04160017">
      <w:start w:val="1"/>
      <w:numFmt w:val="lowerLetter"/>
      <w:lvlText w:val="%1)"/>
      <w:lvlJc w:val="left"/>
      <w:pPr>
        <w:ind w:left="960" w:hanging="360"/>
      </w:pPr>
    </w:lvl>
    <w:lvl w:ilvl="1" w:tplc="0416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57593203"/>
    <w:multiLevelType w:val="hybridMultilevel"/>
    <w:tmpl w:val="56D46FC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5BEE09F6"/>
    <w:multiLevelType w:val="hybridMultilevel"/>
    <w:tmpl w:val="C7048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D221F2C"/>
    <w:multiLevelType w:val="multilevel"/>
    <w:tmpl w:val="2F5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2782E"/>
    <w:multiLevelType w:val="multilevel"/>
    <w:tmpl w:val="8DEC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0D25CE"/>
    <w:multiLevelType w:val="hybridMultilevel"/>
    <w:tmpl w:val="7F684E2E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7B257D3E"/>
    <w:multiLevelType w:val="hybridMultilevel"/>
    <w:tmpl w:val="AF4EF1A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36"/>
    <w:rsid w:val="00012CFC"/>
    <w:rsid w:val="00017510"/>
    <w:rsid w:val="000307B0"/>
    <w:rsid w:val="00077AFB"/>
    <w:rsid w:val="0009280B"/>
    <w:rsid w:val="000B289D"/>
    <w:rsid w:val="000B7E4C"/>
    <w:rsid w:val="000D5095"/>
    <w:rsid w:val="000E2E1A"/>
    <w:rsid w:val="0016430C"/>
    <w:rsid w:val="001777E3"/>
    <w:rsid w:val="002310AD"/>
    <w:rsid w:val="00263EFC"/>
    <w:rsid w:val="00276B8C"/>
    <w:rsid w:val="00294A95"/>
    <w:rsid w:val="002D78C9"/>
    <w:rsid w:val="003057BD"/>
    <w:rsid w:val="00306648"/>
    <w:rsid w:val="003452A2"/>
    <w:rsid w:val="00350A8B"/>
    <w:rsid w:val="00375332"/>
    <w:rsid w:val="003A471F"/>
    <w:rsid w:val="003B4B50"/>
    <w:rsid w:val="00413AD8"/>
    <w:rsid w:val="00441236"/>
    <w:rsid w:val="00473F1A"/>
    <w:rsid w:val="004A4ADC"/>
    <w:rsid w:val="004A6855"/>
    <w:rsid w:val="00547401"/>
    <w:rsid w:val="005902B1"/>
    <w:rsid w:val="005A6042"/>
    <w:rsid w:val="005A6898"/>
    <w:rsid w:val="005F1EBF"/>
    <w:rsid w:val="00613FFD"/>
    <w:rsid w:val="00652DB5"/>
    <w:rsid w:val="00661EF3"/>
    <w:rsid w:val="00674C39"/>
    <w:rsid w:val="00683BA0"/>
    <w:rsid w:val="006904EA"/>
    <w:rsid w:val="006A3E44"/>
    <w:rsid w:val="006D5F4F"/>
    <w:rsid w:val="007124B1"/>
    <w:rsid w:val="00717644"/>
    <w:rsid w:val="007239F2"/>
    <w:rsid w:val="00770F55"/>
    <w:rsid w:val="00774DB0"/>
    <w:rsid w:val="0077709F"/>
    <w:rsid w:val="0079082F"/>
    <w:rsid w:val="007A6DD1"/>
    <w:rsid w:val="007A7DBA"/>
    <w:rsid w:val="007D4F2D"/>
    <w:rsid w:val="007D7952"/>
    <w:rsid w:val="007E703A"/>
    <w:rsid w:val="007E75EC"/>
    <w:rsid w:val="007F6E6A"/>
    <w:rsid w:val="008550A4"/>
    <w:rsid w:val="00856E97"/>
    <w:rsid w:val="00863632"/>
    <w:rsid w:val="008D4E35"/>
    <w:rsid w:val="00916B4F"/>
    <w:rsid w:val="00917F83"/>
    <w:rsid w:val="0093237C"/>
    <w:rsid w:val="00940DDE"/>
    <w:rsid w:val="009423B5"/>
    <w:rsid w:val="00942962"/>
    <w:rsid w:val="00944A68"/>
    <w:rsid w:val="00971E6B"/>
    <w:rsid w:val="00976185"/>
    <w:rsid w:val="00976260"/>
    <w:rsid w:val="00981AE7"/>
    <w:rsid w:val="00985D09"/>
    <w:rsid w:val="00A26F36"/>
    <w:rsid w:val="00A41BD1"/>
    <w:rsid w:val="00A4642D"/>
    <w:rsid w:val="00A535E3"/>
    <w:rsid w:val="00A60666"/>
    <w:rsid w:val="00AA5F5A"/>
    <w:rsid w:val="00AA69AC"/>
    <w:rsid w:val="00AB3DEA"/>
    <w:rsid w:val="00B00D9F"/>
    <w:rsid w:val="00B028C9"/>
    <w:rsid w:val="00B175BB"/>
    <w:rsid w:val="00B67215"/>
    <w:rsid w:val="00B820C6"/>
    <w:rsid w:val="00B90EE4"/>
    <w:rsid w:val="00BE59A8"/>
    <w:rsid w:val="00BF3B80"/>
    <w:rsid w:val="00C34A9C"/>
    <w:rsid w:val="00C94665"/>
    <w:rsid w:val="00CB11C0"/>
    <w:rsid w:val="00CB1D43"/>
    <w:rsid w:val="00CB79D7"/>
    <w:rsid w:val="00CD138D"/>
    <w:rsid w:val="00D22AE3"/>
    <w:rsid w:val="00D32A9E"/>
    <w:rsid w:val="00D37D45"/>
    <w:rsid w:val="00D53A57"/>
    <w:rsid w:val="00D6182C"/>
    <w:rsid w:val="00D66F43"/>
    <w:rsid w:val="00D77A25"/>
    <w:rsid w:val="00DA40F0"/>
    <w:rsid w:val="00DA61BB"/>
    <w:rsid w:val="00DB75D9"/>
    <w:rsid w:val="00DC14E0"/>
    <w:rsid w:val="00DC20FC"/>
    <w:rsid w:val="00DF136B"/>
    <w:rsid w:val="00DF7CFE"/>
    <w:rsid w:val="00E5506C"/>
    <w:rsid w:val="00E61F9E"/>
    <w:rsid w:val="00E85B2B"/>
    <w:rsid w:val="00F032AB"/>
    <w:rsid w:val="00F17CE6"/>
    <w:rsid w:val="00F45766"/>
    <w:rsid w:val="00F46DE3"/>
    <w:rsid w:val="00F9740C"/>
    <w:rsid w:val="00FA1215"/>
    <w:rsid w:val="00FA7290"/>
    <w:rsid w:val="00FE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FD976"/>
  <w15:chartTrackingRefBased/>
  <w15:docId w15:val="{E693067D-15B7-4362-80CF-13922893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4B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41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1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1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1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1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1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1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1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1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12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2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12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12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2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12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1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1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1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1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1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12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12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12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1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12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123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236"/>
  </w:style>
  <w:style w:type="paragraph" w:styleId="Rodap">
    <w:name w:val="footer"/>
    <w:basedOn w:val="Normal"/>
    <w:link w:val="Rodap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236"/>
  </w:style>
  <w:style w:type="character" w:styleId="Hyperlink">
    <w:name w:val="Hyperlink"/>
    <w:basedOn w:val="Fontepargpadro"/>
    <w:uiPriority w:val="99"/>
    <w:unhideWhenUsed/>
    <w:rsid w:val="00A535E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535E3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2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E1A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Adauto Oliveira</dc:creator>
  <cp:keywords/>
  <dc:description/>
  <cp:lastModifiedBy>Vereador Douglas Gomes</cp:lastModifiedBy>
  <cp:revision>2</cp:revision>
  <cp:lastPrinted>2025-12-01T14:45:00Z</cp:lastPrinted>
  <dcterms:created xsi:type="dcterms:W3CDTF">2026-05-26T17:39:00Z</dcterms:created>
  <dcterms:modified xsi:type="dcterms:W3CDTF">2026-05-26T17:39:00Z</dcterms:modified>
</cp:coreProperties>
</file>