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2022B147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AO ADVOGADO </w:t>
      </w:r>
      <w:r w:rsidR="00042C6D" w:rsidRPr="00042C6D">
        <w:rPr>
          <w:rFonts w:ascii="Times New Roman" w:hAnsi="Times New Roman" w:cs="Times New Roman"/>
          <w:b/>
          <w:sz w:val="24"/>
          <w:szCs w:val="24"/>
        </w:rPr>
        <w:t>PEDRO EUGENIO WERLY FERREIRA DO CABO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7F811C6E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383AC2">
        <w:rPr>
          <w:rFonts w:ascii="Times New Roman" w:hAnsi="Times New Roman" w:cs="Times New Roman"/>
          <w:sz w:val="24"/>
          <w:szCs w:val="24"/>
        </w:rPr>
        <w:t>Aplausos ao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r w:rsidR="00383AC2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Advogado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042C6D" w:rsidRPr="00042C6D">
        <w:rPr>
          <w:rFonts w:ascii="Times New Roman" w:hAnsi="Times New Roman" w:cs="Times New Roman"/>
          <w:b/>
          <w:sz w:val="24"/>
          <w:szCs w:val="24"/>
        </w:rPr>
        <w:t xml:space="preserve">Pedro Eugenio </w:t>
      </w:r>
      <w:proofErr w:type="spellStart"/>
      <w:r w:rsidR="00042C6D" w:rsidRPr="00042C6D">
        <w:rPr>
          <w:rFonts w:ascii="Times New Roman" w:hAnsi="Times New Roman" w:cs="Times New Roman"/>
          <w:b/>
          <w:sz w:val="24"/>
          <w:szCs w:val="24"/>
        </w:rPr>
        <w:t>Werly</w:t>
      </w:r>
      <w:proofErr w:type="spellEnd"/>
      <w:r w:rsidR="00042C6D" w:rsidRPr="00042C6D">
        <w:rPr>
          <w:rFonts w:ascii="Times New Roman" w:hAnsi="Times New Roman" w:cs="Times New Roman"/>
          <w:b/>
          <w:sz w:val="24"/>
          <w:szCs w:val="24"/>
        </w:rPr>
        <w:t xml:space="preserve"> Ferreira do Cabo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06BDFBE2" w:rsidR="00C9303A" w:rsidRDefault="00C9303A" w:rsidP="00C9303A">
      <w:pPr>
        <w:pStyle w:val="NormalWeb"/>
        <w:spacing w:line="276" w:lineRule="auto"/>
        <w:ind w:firstLine="1985"/>
        <w:jc w:val="both"/>
      </w:pPr>
      <w:r>
        <w:t xml:space="preserve">A Câmara Municipal de Niterói, legítima representante do povo, não pode deixar de enaltecer, homenagear e parabenizar o </w:t>
      </w:r>
      <w:r>
        <w:rPr>
          <w:rStyle w:val="Forte"/>
        </w:rPr>
        <w:t xml:space="preserve">Advogado </w:t>
      </w:r>
      <w:r w:rsidR="00042C6D" w:rsidRPr="00042C6D">
        <w:rPr>
          <w:b/>
        </w:rPr>
        <w:t xml:space="preserve">Pedro Eugenio </w:t>
      </w:r>
      <w:proofErr w:type="spellStart"/>
      <w:r w:rsidR="00042C6D" w:rsidRPr="00042C6D">
        <w:rPr>
          <w:b/>
        </w:rPr>
        <w:t>Werly</w:t>
      </w:r>
      <w:proofErr w:type="spellEnd"/>
      <w:r w:rsidR="00042C6D" w:rsidRPr="00042C6D">
        <w:rPr>
          <w:b/>
        </w:rPr>
        <w:t xml:space="preserve"> Ferreira do Cabo</w:t>
      </w:r>
      <w:r>
        <w:t>, em reconhecimento aos relevantes serviços prestados à sociedade.</w:t>
      </w:r>
    </w:p>
    <w:p w14:paraId="38F52A89" w14:textId="77777777" w:rsidR="00150FBD" w:rsidRDefault="00150FBD" w:rsidP="00C9303A">
      <w:pPr>
        <w:pStyle w:val="NormalWeb"/>
        <w:spacing w:line="276" w:lineRule="auto"/>
        <w:ind w:firstLine="1985"/>
        <w:jc w:val="both"/>
      </w:pPr>
      <w:r>
        <w:t>O homenageado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561A13F6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47464F">
        <w:rPr>
          <w:rFonts w:ascii="Times New Roman" w:hAnsi="Times New Roman" w:cs="Times New Roman"/>
          <w:sz w:val="24"/>
          <w:szCs w:val="24"/>
        </w:rPr>
        <w:t>25 de maio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C6D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0CB5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7464F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41D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C6C2E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864"/>
    <w:rsid w:val="009A1C32"/>
    <w:rsid w:val="009A48DB"/>
    <w:rsid w:val="009A6B75"/>
    <w:rsid w:val="009A7E90"/>
    <w:rsid w:val="009B0907"/>
    <w:rsid w:val="009B14C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2EAC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14C3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0E5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A28C8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7E1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EBE9E6-851D-405E-B70A-20A6F2BF80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2026-05-25T17:57:00Z</cp:lastPrinted>
  <dcterms:created xsi:type="dcterms:W3CDTF">2026-05-25T18:49:00Z</dcterms:created>
  <dcterms:modified xsi:type="dcterms:W3CDTF">2026-05-25T18:49:00Z</dcterms:modified>
</cp:coreProperties>
</file>