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Pr="006707D0" w:rsidRDefault="00C833C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81915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815">
        <w:t xml:space="preserve">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C833C6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833C6" w:rsidRPr="00413285" w:rsidRDefault="00C833C6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413285" w:rsidRDefault="0041328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>C</w:t>
      </w:r>
      <w:r w:rsidR="00AF7815" w:rsidRPr="00413285">
        <w:rPr>
          <w:rFonts w:asciiTheme="majorHAnsi" w:hAnsiTheme="majorHAnsi" w:cstheme="majorHAnsi"/>
          <w:b/>
          <w:sz w:val="26"/>
          <w:szCs w:val="26"/>
        </w:rPr>
        <w:t>ÂMARA MUNICIPAL DE NITERÓI</w:t>
      </w:r>
    </w:p>
    <w:p w:rsidR="00894CE6" w:rsidRPr="00413285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413285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413285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413285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413285">
        <w:rPr>
          <w:rFonts w:asciiTheme="majorHAnsi" w:hAnsiTheme="majorHAnsi" w:cstheme="majorHAnsi"/>
          <w:b/>
          <w:sz w:val="24"/>
          <w:szCs w:val="24"/>
        </w:rPr>
        <w:t xml:space="preserve">2026                     </w:t>
      </w:r>
      <w:r w:rsidR="00456933" w:rsidRPr="00413285">
        <w:rPr>
          <w:rFonts w:asciiTheme="majorHAnsi" w:hAnsiTheme="majorHAnsi" w:cstheme="majorHAnsi"/>
          <w:b/>
          <w:sz w:val="24"/>
          <w:szCs w:val="24"/>
        </w:rPr>
        <w:t xml:space="preserve">                     </w:t>
      </w:r>
      <w:r w:rsidR="002E7B8A">
        <w:rPr>
          <w:rFonts w:asciiTheme="majorHAnsi" w:hAnsiTheme="majorHAnsi" w:cstheme="majorHAnsi"/>
          <w:b/>
          <w:sz w:val="24"/>
          <w:szCs w:val="24"/>
        </w:rPr>
        <w:t xml:space="preserve">         </w:t>
      </w:r>
      <w:r w:rsidR="0063782A">
        <w:rPr>
          <w:rFonts w:asciiTheme="majorHAnsi" w:hAnsiTheme="majorHAnsi" w:cstheme="majorHAnsi"/>
          <w:sz w:val="24"/>
          <w:szCs w:val="24"/>
        </w:rPr>
        <w:t>Niterói, 27</w:t>
      </w:r>
      <w:bookmarkStart w:id="0" w:name="_GoBack"/>
      <w:bookmarkEnd w:id="0"/>
      <w:r w:rsidRPr="002E7B8A">
        <w:rPr>
          <w:rFonts w:asciiTheme="majorHAnsi" w:hAnsiTheme="majorHAnsi" w:cstheme="majorHAnsi"/>
          <w:sz w:val="24"/>
          <w:szCs w:val="24"/>
        </w:rPr>
        <w:t xml:space="preserve"> de maio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C833C6" w:rsidRPr="00413285" w:rsidTr="00D66F06">
        <w:tc>
          <w:tcPr>
            <w:tcW w:w="20190" w:type="dxa"/>
            <w:shd w:val="clear" w:color="auto" w:fill="FFFFFF"/>
            <w:vAlign w:val="center"/>
          </w:tcPr>
          <w:p w:rsidR="00C833C6" w:rsidRPr="00413285" w:rsidRDefault="00C833C6" w:rsidP="00D66F06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1D2910" w:rsidRPr="00413285" w:rsidRDefault="001D2910" w:rsidP="001D291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 w:rsidRPr="002E7B8A">
        <w:rPr>
          <w:rFonts w:asciiTheme="majorHAnsi" w:hAnsiTheme="majorHAnsi" w:cstheme="majorHAnsi"/>
          <w:b/>
          <w:sz w:val="24"/>
          <w:szCs w:val="24"/>
        </w:rPr>
        <w:t>Encaminha Moção de</w:t>
      </w:r>
      <w:r w:rsidR="005923EA">
        <w:rPr>
          <w:rFonts w:asciiTheme="majorHAnsi" w:hAnsiTheme="majorHAnsi" w:cstheme="majorHAnsi"/>
          <w:b/>
          <w:sz w:val="24"/>
          <w:szCs w:val="24"/>
        </w:rPr>
        <w:t xml:space="preserve"> Aplausos </w:t>
      </w:r>
      <w:r w:rsidR="00945AC6">
        <w:rPr>
          <w:rFonts w:asciiTheme="majorHAnsi" w:hAnsiTheme="majorHAnsi" w:cstheme="majorHAnsi"/>
          <w:b/>
          <w:sz w:val="24"/>
          <w:szCs w:val="24"/>
        </w:rPr>
        <w:t>Sra</w:t>
      </w:r>
      <w:r w:rsidR="0063782A">
        <w:rPr>
          <w:rFonts w:asciiTheme="majorHAnsi" w:hAnsiTheme="majorHAnsi" w:cstheme="majorHAnsi"/>
          <w:b/>
          <w:sz w:val="24"/>
          <w:szCs w:val="24"/>
        </w:rPr>
        <w:t>. Claudia Ribeiro de Oliveira Tinoco</w:t>
      </w:r>
      <w:r w:rsidR="00945AC6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="0063782A">
        <w:rPr>
          <w:rFonts w:asciiTheme="majorHAnsi" w:hAnsiTheme="majorHAnsi" w:cstheme="majorHAnsi"/>
          <w:b/>
          <w:sz w:val="24"/>
          <w:szCs w:val="24"/>
        </w:rPr>
        <w:t xml:space="preserve">Gerente de Governança Compliance e qualidade </w:t>
      </w:r>
      <w:r w:rsidR="005923EA">
        <w:rPr>
          <w:rFonts w:asciiTheme="majorHAnsi" w:hAnsiTheme="majorHAnsi" w:cstheme="majorHAnsi"/>
          <w:b/>
          <w:sz w:val="24"/>
          <w:szCs w:val="24"/>
        </w:rPr>
        <w:t>do Estaleiro</w:t>
      </w:r>
      <w:r>
        <w:rPr>
          <w:rFonts w:asciiTheme="majorHAnsi" w:hAnsiTheme="majorHAnsi" w:cstheme="majorHAnsi"/>
          <w:b/>
          <w:sz w:val="24"/>
          <w:szCs w:val="24"/>
        </w:rPr>
        <w:t xml:space="preserve"> Mauá </w:t>
      </w:r>
      <w:r w:rsidRPr="002E7B8A">
        <w:rPr>
          <w:rFonts w:asciiTheme="majorHAnsi" w:hAnsiTheme="majorHAnsi" w:cstheme="majorHAnsi"/>
          <w:b/>
          <w:sz w:val="24"/>
          <w:szCs w:val="24"/>
        </w:rPr>
        <w:t>de Niterói, pelo</w:t>
      </w:r>
      <w:r>
        <w:rPr>
          <w:rFonts w:asciiTheme="majorHAnsi" w:hAnsiTheme="majorHAnsi" w:cstheme="majorHAnsi"/>
          <w:b/>
          <w:sz w:val="24"/>
          <w:szCs w:val="24"/>
        </w:rPr>
        <w:t xml:space="preserve">s relevantes serviços prestados. </w:t>
      </w:r>
    </w:p>
    <w:p w:rsidR="00C833C6" w:rsidRPr="00413285" w:rsidRDefault="002E7B8A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:rsidR="00C833C6" w:rsidRPr="00413285" w:rsidRDefault="00C833C6" w:rsidP="00C833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 xml:space="preserve">Solicito à Mesa Diretora, na forma regimental, que seja ouvido o Douto Plenário, para que seja </w:t>
      </w:r>
      <w:r w:rsidR="005923EA">
        <w:rPr>
          <w:rFonts w:asciiTheme="majorHAnsi" w:hAnsiTheme="majorHAnsi" w:cstheme="majorHAnsi"/>
          <w:sz w:val="24"/>
          <w:szCs w:val="24"/>
        </w:rPr>
        <w:t xml:space="preserve">enviada Moção de Aplausos </w:t>
      </w:r>
      <w:r w:rsidR="00945AC6">
        <w:rPr>
          <w:rFonts w:asciiTheme="majorHAnsi" w:hAnsiTheme="majorHAnsi" w:cstheme="majorHAnsi"/>
          <w:b/>
          <w:sz w:val="24"/>
          <w:szCs w:val="24"/>
        </w:rPr>
        <w:t xml:space="preserve">Sra. </w:t>
      </w:r>
      <w:r w:rsidR="0063782A">
        <w:rPr>
          <w:rFonts w:asciiTheme="majorHAnsi" w:hAnsiTheme="majorHAnsi" w:cstheme="majorHAnsi"/>
          <w:b/>
          <w:sz w:val="24"/>
          <w:szCs w:val="24"/>
        </w:rPr>
        <w:t>Claudia Ribeiro de Oliveira Tinoco</w:t>
      </w:r>
      <w:r w:rsidRPr="00413285">
        <w:rPr>
          <w:rFonts w:asciiTheme="majorHAnsi" w:hAnsiTheme="majorHAnsi" w:cstheme="majorHAnsi"/>
          <w:b/>
          <w:sz w:val="24"/>
          <w:szCs w:val="24"/>
        </w:rPr>
        <w:t>,</w:t>
      </w:r>
      <w:r w:rsidRPr="00413285">
        <w:rPr>
          <w:rFonts w:asciiTheme="majorHAnsi" w:hAnsiTheme="majorHAnsi" w:cstheme="majorHAnsi"/>
          <w:sz w:val="24"/>
          <w:szCs w:val="24"/>
        </w:rPr>
        <w:t xml:space="preserve"> em reconhecimento à sua notável dedicação no exercício de suas funções.</w:t>
      </w: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C833C6" w:rsidRPr="00413285" w:rsidRDefault="00C833C6" w:rsidP="00C833C6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413285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945AC6" w:rsidRPr="00F05A22" w:rsidRDefault="00945AC6" w:rsidP="00945AC6">
      <w:pPr>
        <w:pStyle w:val="NormalWeb"/>
        <w:spacing w:before="0" w:beforeAutospacing="0" w:after="0" w:afterAutospacing="0" w:line="360" w:lineRule="auto"/>
        <w:jc w:val="both"/>
        <w:rPr>
          <w:rFonts w:asciiTheme="majorHAnsi" w:hAnsiTheme="majorHAnsi" w:cstheme="majorHAnsi"/>
        </w:rPr>
      </w:pPr>
      <w:r w:rsidRPr="00F23101">
        <w:rPr>
          <w:rFonts w:asciiTheme="majorHAnsi" w:hAnsiTheme="majorHAnsi" w:cstheme="majorHAnsi"/>
        </w:rPr>
        <w:t xml:space="preserve">Em reconhecimento aos relevantes serviços prestados ao </w:t>
      </w:r>
      <w:r w:rsidRPr="00F23101">
        <w:rPr>
          <w:rStyle w:val="whitespace-normal"/>
          <w:rFonts w:asciiTheme="majorHAnsi" w:hAnsiTheme="majorHAnsi" w:cstheme="majorHAnsi"/>
        </w:rPr>
        <w:t>Estaleiro Mauá</w:t>
      </w:r>
      <w:r w:rsidRPr="00F23101">
        <w:rPr>
          <w:rFonts w:asciiTheme="majorHAnsi" w:hAnsiTheme="majorHAnsi" w:cstheme="majorHAnsi"/>
        </w:rPr>
        <w:t>, desempenhados com dedicação, competência e elevado senso de responsabilidade, contribuindo de forma significativa para a eficiência operacional, a segurança e o fortalecimento da indústria naval brasileira, por ocasião da celebração dos 180 anos do Estaleiro Mauá</w:t>
      </w:r>
      <w:r>
        <w:t>.</w:t>
      </w:r>
    </w:p>
    <w:p w:rsidR="005923EA" w:rsidRPr="005923EA" w:rsidRDefault="005923EA" w:rsidP="005923EA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</w:p>
    <w:p w:rsidR="00391FC8" w:rsidRPr="00413285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413285" w:rsidRDefault="00391FC8" w:rsidP="00282C9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413285">
        <w:rPr>
          <w:rFonts w:asciiTheme="majorHAnsi" w:hAnsiTheme="majorHAnsi" w:cstheme="majorHAnsi"/>
          <w:sz w:val="24"/>
          <w:szCs w:val="24"/>
        </w:rPr>
        <w:t>A</w:t>
      </w:r>
      <w:r w:rsidR="00282C93">
        <w:rPr>
          <w:rFonts w:asciiTheme="majorHAnsi" w:hAnsiTheme="majorHAnsi" w:cstheme="majorHAnsi"/>
          <w:sz w:val="24"/>
          <w:szCs w:val="24"/>
        </w:rPr>
        <w:t xml:space="preserve">driano Boinha - </w:t>
      </w:r>
      <w:r w:rsidR="00E646CF" w:rsidRPr="00413285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413285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413285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413285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413285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413285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41328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A6CFD"/>
    <w:rsid w:val="000B1794"/>
    <w:rsid w:val="00106CBA"/>
    <w:rsid w:val="001352BB"/>
    <w:rsid w:val="00147119"/>
    <w:rsid w:val="001630C0"/>
    <w:rsid w:val="001D2910"/>
    <w:rsid w:val="001D30BC"/>
    <w:rsid w:val="00282C93"/>
    <w:rsid w:val="00283DFA"/>
    <w:rsid w:val="002C034F"/>
    <w:rsid w:val="002E63D2"/>
    <w:rsid w:val="002E7B8A"/>
    <w:rsid w:val="00316DDA"/>
    <w:rsid w:val="003250C5"/>
    <w:rsid w:val="00346766"/>
    <w:rsid w:val="00386684"/>
    <w:rsid w:val="00391FC8"/>
    <w:rsid w:val="003A139C"/>
    <w:rsid w:val="00410037"/>
    <w:rsid w:val="00413285"/>
    <w:rsid w:val="00431A5E"/>
    <w:rsid w:val="00456933"/>
    <w:rsid w:val="004B7F41"/>
    <w:rsid w:val="004D18D1"/>
    <w:rsid w:val="004D2D73"/>
    <w:rsid w:val="004F0EFD"/>
    <w:rsid w:val="00511DB5"/>
    <w:rsid w:val="005314D4"/>
    <w:rsid w:val="00532C78"/>
    <w:rsid w:val="00534946"/>
    <w:rsid w:val="005737A8"/>
    <w:rsid w:val="005923EA"/>
    <w:rsid w:val="00611B5B"/>
    <w:rsid w:val="006206C7"/>
    <w:rsid w:val="006343FA"/>
    <w:rsid w:val="00637598"/>
    <w:rsid w:val="0063782A"/>
    <w:rsid w:val="006707D0"/>
    <w:rsid w:val="00687BAC"/>
    <w:rsid w:val="006C1C35"/>
    <w:rsid w:val="006C7439"/>
    <w:rsid w:val="006F0371"/>
    <w:rsid w:val="007431E0"/>
    <w:rsid w:val="00773F60"/>
    <w:rsid w:val="008019FC"/>
    <w:rsid w:val="008355B7"/>
    <w:rsid w:val="008809B2"/>
    <w:rsid w:val="00894CE6"/>
    <w:rsid w:val="008F1A24"/>
    <w:rsid w:val="00945AC6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33C6"/>
    <w:rsid w:val="00C868FC"/>
    <w:rsid w:val="00CB0EEF"/>
    <w:rsid w:val="00D058F0"/>
    <w:rsid w:val="00D41479"/>
    <w:rsid w:val="00D43DC4"/>
    <w:rsid w:val="00DB1C59"/>
    <w:rsid w:val="00DB75A3"/>
    <w:rsid w:val="00DD575B"/>
    <w:rsid w:val="00E0216D"/>
    <w:rsid w:val="00E646CF"/>
    <w:rsid w:val="00E824AF"/>
    <w:rsid w:val="00F05A22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  <w:style w:type="character" w:customStyle="1" w:styleId="whitespace-normal">
    <w:name w:val="whitespace-normal"/>
    <w:basedOn w:val="Fontepargpadro"/>
    <w:rsid w:val="0074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1D5D9-30CF-4F7F-80A8-A58B83473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20</cp:revision>
  <cp:lastPrinted>2026-05-26T19:42:00Z</cp:lastPrinted>
  <dcterms:created xsi:type="dcterms:W3CDTF">2026-05-26T14:48:00Z</dcterms:created>
  <dcterms:modified xsi:type="dcterms:W3CDTF">2026-05-26T19:43:00Z</dcterms:modified>
</cp:coreProperties>
</file>