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20057" w14:textId="0078586A" w:rsidR="003F0AD8" w:rsidRDefault="00306316" w:rsidP="00FE418F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INDICAÇÃO Nº</w:t>
      </w:r>
      <w:r w:rsidR="00FE41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 2026.</w:t>
      </w:r>
    </w:p>
    <w:p w14:paraId="12A64888" w14:textId="77777777" w:rsidR="00FE418F" w:rsidRDefault="00FE418F" w:rsidP="00FE418F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F09DE73" w14:textId="77777777" w:rsidR="00C462E9" w:rsidRDefault="00C462E9">
      <w:pPr>
        <w:pBdr>
          <w:top w:val="nil"/>
          <w:left w:val="nil"/>
          <w:bottom w:val="nil"/>
          <w:right w:val="nil"/>
          <w:between w:val="nil"/>
        </w:pBdr>
        <w:spacing w:after="0"/>
        <w:ind w:left="3402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A33F221" w14:textId="62994943" w:rsidR="003F0AD8" w:rsidRDefault="00C462E9" w:rsidP="00FE418F">
      <w:pPr>
        <w:pBdr>
          <w:top w:val="nil"/>
          <w:left w:val="nil"/>
          <w:bottom w:val="nil"/>
          <w:right w:val="nil"/>
          <w:between w:val="nil"/>
        </w:pBdr>
        <w:spacing w:after="0"/>
        <w:ind w:left="504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C462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SUGERE ao Poder Executivo Municipal, por meio do órgão competente, que sejam adotadas as providências necessárias para promover a regularização </w:t>
      </w:r>
      <w:r w:rsidR="00FE41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das calçadas </w:t>
      </w:r>
      <w:r w:rsidR="006668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no entorno </w:t>
      </w:r>
      <w:r w:rsidR="00FE41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da Concha Acústica</w:t>
      </w:r>
      <w:r w:rsidR="006668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localizada no Centro de Niterói</w:t>
      </w:r>
      <w:r w:rsidR="004A25D2" w:rsidRPr="004A25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05619D99" w14:textId="77777777" w:rsidR="00C462E9" w:rsidRDefault="00C462E9">
      <w:pPr>
        <w:pBdr>
          <w:top w:val="nil"/>
          <w:left w:val="nil"/>
          <w:bottom w:val="nil"/>
          <w:right w:val="nil"/>
          <w:between w:val="nil"/>
        </w:pBdr>
        <w:spacing w:after="0"/>
        <w:ind w:left="3402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30765BF9" w14:textId="77777777" w:rsidR="00C462E9" w:rsidRDefault="00C462E9">
      <w:pPr>
        <w:pBdr>
          <w:top w:val="nil"/>
          <w:left w:val="nil"/>
          <w:bottom w:val="nil"/>
          <w:right w:val="nil"/>
          <w:between w:val="nil"/>
        </w:pBdr>
        <w:spacing w:after="0"/>
        <w:ind w:left="3402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68E6E56" w14:textId="77777777" w:rsidR="003F0AD8" w:rsidRDefault="003F0AD8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0473CE" w14:textId="1FF23D9C" w:rsidR="00C462E9" w:rsidRDefault="0066683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6835">
        <w:rPr>
          <w:rFonts w:ascii="Times New Roman" w:eastAsia="Times New Roman" w:hAnsi="Times New Roman" w:cs="Times New Roman"/>
          <w:sz w:val="24"/>
          <w:szCs w:val="24"/>
        </w:rPr>
        <w:t>SUGERE ao Poder Executivo Municipal, por meio do órgão competente, a realização de obras de manutenção e recuperação das calçadas localizadas no entorno da Concha Acústica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localizada no Centro de Niterói</w:t>
      </w:r>
      <w:r w:rsidRPr="00666835">
        <w:rPr>
          <w:rFonts w:ascii="Times New Roman" w:eastAsia="Times New Roman" w:hAnsi="Times New Roman" w:cs="Times New Roman"/>
          <w:sz w:val="24"/>
          <w:szCs w:val="24"/>
        </w:rPr>
        <w:t>, especialmente com a recomposição do pavimento das calçadas, com correção de peças soltas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 </w:t>
      </w:r>
      <w:r w:rsidRPr="00666835">
        <w:rPr>
          <w:rFonts w:ascii="Times New Roman" w:eastAsia="Times New Roman" w:hAnsi="Times New Roman" w:cs="Times New Roman"/>
          <w:sz w:val="24"/>
          <w:szCs w:val="24"/>
        </w:rPr>
        <w:t>desnivelada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666835">
        <w:rPr>
          <w:rFonts w:ascii="Times New Roman" w:eastAsia="Times New Roman" w:hAnsi="Times New Roman" w:cs="Times New Roman"/>
          <w:sz w:val="24"/>
          <w:szCs w:val="24"/>
        </w:rPr>
        <w:t>, e demais intervenções necessárias para garantir a segurança e acessibilidade dos pedestres</w:t>
      </w:r>
      <w:r w:rsidR="004A25D2" w:rsidRPr="004A25D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12B7B56" w14:textId="77777777" w:rsidR="003F0AD8" w:rsidRDefault="003F0AD8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275E86" w14:textId="17E40063" w:rsidR="003F0AD8" w:rsidRDefault="00FE418F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noProof/>
        </w:rPr>
      </w:pPr>
      <w:r w:rsidRPr="00FE418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81E1211" wp14:editId="54F61679">
            <wp:extent cx="3181350" cy="3259180"/>
            <wp:effectExtent l="0" t="0" r="0" b="0"/>
            <wp:docPr id="45131050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31050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01460" cy="3279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4292" w:rsidRPr="000D4292">
        <w:rPr>
          <w:noProof/>
        </w:rPr>
        <w:t xml:space="preserve"> </w:t>
      </w:r>
      <w:r w:rsidR="00666835" w:rsidRPr="000D429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0EF9296" wp14:editId="02CD2F7C">
            <wp:extent cx="3164152" cy="3267002"/>
            <wp:effectExtent l="0" t="0" r="0" b="0"/>
            <wp:docPr id="194574608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746086" name=""/>
                    <pic:cNvPicPr/>
                  </pic:nvPicPr>
                  <pic:blipFill rotWithShape="1">
                    <a:blip r:embed="rId7"/>
                    <a:srcRect l="-1" r="568" b="322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679" cy="3290261"/>
                    </a:xfrm>
                    <a:prstGeom prst="rect">
                      <a:avLst/>
                    </a:prstGeom>
                    <a:solidFill>
                      <a:schemeClr val="accent1"/>
                    </a:solidFill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89A476" w14:textId="77777777" w:rsidR="00666835" w:rsidRDefault="00666835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D61EAB6" w14:textId="77777777" w:rsidR="003F0AD8" w:rsidRDefault="0030631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  <w:t xml:space="preserve">                      </w:t>
      </w:r>
    </w:p>
    <w:p w14:paraId="7B0B4F5E" w14:textId="77777777" w:rsidR="00666835" w:rsidRDefault="00306316" w:rsidP="0066683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666835">
        <w:rPr>
          <w:rFonts w:ascii="Times New Roman" w:eastAsia="Times New Roman" w:hAnsi="Times New Roman" w:cs="Times New Roman"/>
          <w:b/>
          <w:bCs/>
          <w:sz w:val="24"/>
          <w:szCs w:val="24"/>
        </w:rPr>
        <w:t>Niterói, 26 de maio de 2026</w:t>
      </w:r>
    </w:p>
    <w:p w14:paraId="7BF0B27F" w14:textId="77777777" w:rsidR="00666835" w:rsidRDefault="00666835" w:rsidP="006668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8414622" w14:textId="77777777" w:rsidR="00666835" w:rsidRDefault="00666835" w:rsidP="006668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2C32B5" w14:textId="77777777" w:rsidR="00666835" w:rsidRDefault="00666835" w:rsidP="0066683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Fernanda Louback</w:t>
      </w:r>
    </w:p>
    <w:p w14:paraId="79A237F8" w14:textId="77777777" w:rsidR="00666835" w:rsidRDefault="00666835" w:rsidP="0066683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Vereadora</w:t>
      </w:r>
    </w:p>
    <w:p w14:paraId="20760C28" w14:textId="5F4A2CB6" w:rsidR="003F0AD8" w:rsidRDefault="0030631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</w:t>
      </w:r>
    </w:p>
    <w:p w14:paraId="6BBD0B4F" w14:textId="77777777" w:rsidR="003F0AD8" w:rsidRDefault="0030631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JUSTIFICATIVA</w:t>
      </w:r>
    </w:p>
    <w:p w14:paraId="576B92D7" w14:textId="77777777" w:rsidR="00666835" w:rsidRDefault="0066683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FA24D99" w14:textId="77777777" w:rsidR="00666835" w:rsidRPr="00666835" w:rsidRDefault="00666835" w:rsidP="0066683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6835">
        <w:rPr>
          <w:rFonts w:ascii="Times New Roman" w:eastAsia="Times New Roman" w:hAnsi="Times New Roman" w:cs="Times New Roman"/>
          <w:sz w:val="24"/>
          <w:szCs w:val="24"/>
        </w:rPr>
        <w:t>A presente Indicação tem por finalidade solicitar providências urgentes para a correção e regularização das calçadas recentemente executadas no entorno da Concha Acústica, tendo em vista a existência de trechos com piso solto, desnivelado e com acabamento inadequado, situação que já vem gerando preocupação entre os frequentadores da região.</w:t>
      </w:r>
    </w:p>
    <w:p w14:paraId="11707FC9" w14:textId="77777777" w:rsidR="00666835" w:rsidRDefault="00666835" w:rsidP="0066683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73B406D" w14:textId="77777777" w:rsidR="00666835" w:rsidRDefault="00666835" w:rsidP="0066683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879B41" w14:textId="23E304C8" w:rsidR="00666835" w:rsidRDefault="00666835" w:rsidP="0066683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6835">
        <w:rPr>
          <w:rFonts w:ascii="Times New Roman" w:eastAsia="Times New Roman" w:hAnsi="Times New Roman" w:cs="Times New Roman"/>
          <w:sz w:val="24"/>
          <w:szCs w:val="24"/>
        </w:rPr>
        <w:t>Apesar de se tratar de obra recém-realizada, os problemas observados comprometem a segurança dos pedestres, especialmente idosos, crianças, pessoas com deficiência e praticantes de atividades físicas que circulam diariamente pelo local, aumentando o risco de quedas e acidentes.</w:t>
      </w:r>
    </w:p>
    <w:p w14:paraId="57501264" w14:textId="77777777" w:rsidR="00666835" w:rsidRPr="00666835" w:rsidRDefault="00666835" w:rsidP="0066683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5C010D" w14:textId="77777777" w:rsidR="00666835" w:rsidRDefault="00666835" w:rsidP="0066683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6835">
        <w:rPr>
          <w:rFonts w:ascii="Times New Roman" w:eastAsia="Times New Roman" w:hAnsi="Times New Roman" w:cs="Times New Roman"/>
          <w:sz w:val="24"/>
          <w:szCs w:val="24"/>
        </w:rPr>
        <w:t>Além da questão relacionada à segurança e acessibilidade, a situação causa evidente prejuízo à qualidade da infraestrutura urbana e à adequada conservação de um dos principais espaços públicos de lazer, convivência e turismo da cidade.</w:t>
      </w:r>
    </w:p>
    <w:p w14:paraId="30979239" w14:textId="77777777" w:rsidR="00666835" w:rsidRPr="00666835" w:rsidRDefault="00666835" w:rsidP="0066683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50F924" w14:textId="77777777" w:rsidR="00666835" w:rsidRPr="00666835" w:rsidRDefault="00666835" w:rsidP="0066683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6835">
        <w:rPr>
          <w:rFonts w:ascii="Times New Roman" w:eastAsia="Times New Roman" w:hAnsi="Times New Roman" w:cs="Times New Roman"/>
          <w:sz w:val="24"/>
          <w:szCs w:val="24"/>
        </w:rPr>
        <w:t>Dessa forma, diante do relevante interesse público envolvido, solicita-se a adoção das medidas necessárias para a imediata correção e regularização das calçadas da Concha Acústica.</w:t>
      </w:r>
    </w:p>
    <w:sectPr w:rsidR="00666835" w:rsidRPr="00666835">
      <w:headerReference w:type="default" r:id="rId8"/>
      <w:footerReference w:type="default" r:id="rId9"/>
      <w:pgSz w:w="11906" w:h="16838"/>
      <w:pgMar w:top="620" w:right="720" w:bottom="720" w:left="72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0080E" w14:textId="77777777" w:rsidR="00743D26" w:rsidRDefault="00743D26">
      <w:pPr>
        <w:spacing w:after="0" w:line="240" w:lineRule="auto"/>
      </w:pPr>
      <w:r>
        <w:separator/>
      </w:r>
    </w:p>
  </w:endnote>
  <w:endnote w:type="continuationSeparator" w:id="0">
    <w:p w14:paraId="1F7C0521" w14:textId="77777777" w:rsidR="00743D26" w:rsidRDefault="00743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1C14DF7-EDC6-415A-8F48-3CA28CC2F8A0}"/>
    <w:embedBold r:id="rId2" w:fontKey="{5D8C4C85-3F3A-45BF-84C8-159639B2394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0EB97090-BBA1-4035-9158-9DB66DD28C0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2FF569B8-DBA9-43BF-BF80-ECEF56FE2EA4}"/>
    <w:embedBold r:id="rId5" w:fontKey="{1110781A-19F9-4C30-8DE9-03C7418E5A29}"/>
    <w:embedBoldItalic r:id="rId6" w:fontKey="{FC3451BB-4666-4589-B8FA-4955454FFB0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40ECB17A-AE43-47D7-AFA9-4171761538E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1F243" w14:textId="77777777" w:rsidR="003F0AD8" w:rsidRDefault="0030631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bCs/>
        <w:i/>
        <w:iCs/>
        <w:color w:val="000000"/>
        <w:sz w:val="16"/>
        <w:szCs w:val="16"/>
      </w:rPr>
    </w:pPr>
    <w:r>
      <w:rPr>
        <w:rFonts w:ascii="Tahoma" w:eastAsia="Tahoma" w:hAnsi="Tahoma" w:cs="Tahoma"/>
        <w:b/>
        <w:bCs/>
        <w:i/>
        <w:iCs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bCs/>
        <w:i/>
        <w:iCs/>
        <w:sz w:val="16"/>
        <w:szCs w:val="16"/>
      </w:rPr>
      <w:t>23 / 25</w:t>
    </w:r>
    <w:r>
      <w:rPr>
        <w:rFonts w:ascii="Tahoma" w:eastAsia="Tahoma" w:hAnsi="Tahoma" w:cs="Tahoma"/>
        <w:b/>
        <w:bCs/>
        <w:i/>
        <w:iCs/>
        <w:color w:val="000000"/>
        <w:sz w:val="16"/>
        <w:szCs w:val="16"/>
      </w:rPr>
      <w:t xml:space="preserve"> – Centro – Niterói – RJ – CEP.: 24.023-900</w:t>
    </w:r>
  </w:p>
  <w:p w14:paraId="1127D18E" w14:textId="77777777" w:rsidR="003F0AD8" w:rsidRDefault="0030631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bCs/>
        <w:i/>
        <w:iCs/>
        <w:color w:val="000000"/>
        <w:sz w:val="16"/>
        <w:szCs w:val="16"/>
      </w:rPr>
    </w:pPr>
    <w:r>
      <w:rPr>
        <w:rFonts w:ascii="Tahoma" w:eastAsia="Tahoma" w:hAnsi="Tahoma" w:cs="Tahoma"/>
        <w:b/>
        <w:bCs/>
        <w:i/>
        <w:iCs/>
        <w:color w:val="000000"/>
        <w:sz w:val="16"/>
        <w:szCs w:val="16"/>
      </w:rPr>
      <w:t>E-mail: vereadora.fernanda@camaraniteroi.rj.gov.br</w:t>
    </w:r>
  </w:p>
  <w:p w14:paraId="3F9EE690" w14:textId="77777777" w:rsidR="003F0AD8" w:rsidRDefault="003F0AD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bCs/>
        <w:i/>
        <w:iCs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FFFC3" w14:textId="77777777" w:rsidR="00743D26" w:rsidRDefault="00743D26">
      <w:pPr>
        <w:spacing w:after="0" w:line="240" w:lineRule="auto"/>
      </w:pPr>
      <w:r>
        <w:separator/>
      </w:r>
    </w:p>
  </w:footnote>
  <w:footnote w:type="continuationSeparator" w:id="0">
    <w:p w14:paraId="5457D77D" w14:textId="77777777" w:rsidR="00743D26" w:rsidRDefault="00743D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F1360" w14:textId="77777777" w:rsidR="003F0AD8" w:rsidRDefault="003F0AD8">
    <w:pPr>
      <w:spacing w:after="0"/>
      <w:jc w:val="both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3F0AD8" w14:paraId="39D00B1A" w14:textId="77777777">
      <w:trPr>
        <w:trHeight w:val="1278"/>
        <w:jc w:val="center"/>
      </w:trPr>
      <w:tc>
        <w:tcPr>
          <w:tcW w:w="1568" w:type="dxa"/>
        </w:tcPr>
        <w:p w14:paraId="2A671EEC" w14:textId="77777777" w:rsidR="003F0AD8" w:rsidRDefault="003063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7CCDFFDB" wp14:editId="05DD6062">
                <wp:extent cx="933450" cy="1123950"/>
                <wp:effectExtent l="0" t="0" r="0" b="0"/>
                <wp:docPr id="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14:paraId="5119FD6E" w14:textId="77777777" w:rsidR="003F0AD8" w:rsidRDefault="003F0AD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6D1C398D" w14:textId="77777777" w:rsidR="003F0AD8" w:rsidRDefault="003F0AD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6ED8D932" w14:textId="77777777" w:rsidR="003F0AD8" w:rsidRDefault="003063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bCs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bCs/>
              <w:color w:val="000000"/>
              <w:sz w:val="48"/>
              <w:szCs w:val="48"/>
            </w:rPr>
            <w:t>Câmara Municipal de Niterói</w:t>
          </w:r>
        </w:p>
        <w:p w14:paraId="1011407D" w14:textId="77777777" w:rsidR="003F0AD8" w:rsidRDefault="003F0AD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00E3AF7D" w14:textId="77777777" w:rsidR="003F0AD8" w:rsidRDefault="003063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bCs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bCs/>
              <w:color w:val="000000"/>
              <w:sz w:val="24"/>
              <w:szCs w:val="24"/>
            </w:rPr>
            <w:t>Gabinete da Vereadora Fernanda Louback</w:t>
          </w:r>
        </w:p>
      </w:tc>
    </w:tr>
  </w:tbl>
  <w:p w14:paraId="7D46C33A" w14:textId="77777777" w:rsidR="003F0AD8" w:rsidRDefault="003F0AD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AD8"/>
    <w:rsid w:val="000D4292"/>
    <w:rsid w:val="00200C68"/>
    <w:rsid w:val="00306316"/>
    <w:rsid w:val="003F0AD8"/>
    <w:rsid w:val="004A25D2"/>
    <w:rsid w:val="00666835"/>
    <w:rsid w:val="006B06B4"/>
    <w:rsid w:val="00743D26"/>
    <w:rsid w:val="00946130"/>
    <w:rsid w:val="009B08B8"/>
    <w:rsid w:val="00C462E9"/>
    <w:rsid w:val="00C94FC5"/>
    <w:rsid w:val="00DA4567"/>
    <w:rsid w:val="00F223B1"/>
    <w:rsid w:val="00FE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88E97"/>
  <w15:docId w15:val="{4B1F494F-8156-4F19-8F7E-7E0587370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292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Ana Paula Leite</cp:lastModifiedBy>
  <cp:revision>5</cp:revision>
  <cp:lastPrinted>2026-03-24T18:26:00Z</cp:lastPrinted>
  <dcterms:created xsi:type="dcterms:W3CDTF">2026-05-26T14:16:00Z</dcterms:created>
  <dcterms:modified xsi:type="dcterms:W3CDTF">2026-05-26T14:38:00Z</dcterms:modified>
</cp:coreProperties>
</file>