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E15" w:rsidRDefault="00225D4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 w:val="0"/>
          <w:bCs w:val="0"/>
          <w:i w:val="0"/>
          <w:iCs w:val="0"/>
          <w:color w:val="000000"/>
        </w:rPr>
      </w:pPr>
      <w:r>
        <w:rPr>
          <w:color w:val="000000"/>
        </w:rPr>
        <w:t>Indicação nº</w:t>
      </w:r>
    </w:p>
    <w:p w:rsidR="00643E15" w:rsidRDefault="00225D4F">
      <w:pPr>
        <w:pBdr>
          <w:top w:val="nil"/>
          <w:left w:val="nil"/>
          <w:bottom w:val="nil"/>
          <w:right w:val="nil"/>
          <w:between w:val="nil"/>
        </w:pBdr>
        <w:ind w:left="4248"/>
        <w:jc w:val="both"/>
        <w:rPr>
          <w:b w:val="0"/>
          <w:bCs w:val="0"/>
          <w:i w:val="0"/>
          <w:iCs w:val="0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Ementa: Sugere, ao Poder Executivo </w:t>
      </w:r>
      <w:proofErr w:type="gramStart"/>
      <w:r>
        <w:rPr>
          <w:color w:val="000000"/>
          <w:sz w:val="24"/>
          <w:szCs w:val="24"/>
        </w:rPr>
        <w:t xml:space="preserve">Municipal,  </w:t>
      </w:r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instalação de equipamento do tipo </w:t>
      </w:r>
      <w:proofErr w:type="spellStart"/>
      <w:r>
        <w:rPr>
          <w:sz w:val="24"/>
          <w:szCs w:val="24"/>
        </w:rPr>
        <w:t>Molok</w:t>
      </w:r>
      <w:proofErr w:type="spellEnd"/>
      <w:r>
        <w:rPr>
          <w:sz w:val="24"/>
          <w:szCs w:val="24"/>
        </w:rPr>
        <w:t xml:space="preserve"> na</w:t>
      </w:r>
      <w:r w:rsidR="002D14B9">
        <w:rPr>
          <w:sz w:val="24"/>
          <w:szCs w:val="24"/>
        </w:rPr>
        <w:t xml:space="preserve"> Travessa Nossa Senhora da Conceição – Sapê.</w:t>
      </w:r>
    </w:p>
    <w:p w:rsidR="00643E15" w:rsidRDefault="00643E15">
      <w:pPr>
        <w:pBdr>
          <w:top w:val="nil"/>
          <w:left w:val="nil"/>
          <w:bottom w:val="nil"/>
          <w:right w:val="nil"/>
          <w:between w:val="nil"/>
        </w:pBdr>
        <w:ind w:left="4248"/>
        <w:jc w:val="both"/>
        <w:rPr>
          <w:b w:val="0"/>
          <w:bCs w:val="0"/>
          <w:i w:val="0"/>
          <w:iCs w:val="0"/>
          <w:color w:val="000000"/>
          <w:sz w:val="24"/>
          <w:szCs w:val="24"/>
        </w:rPr>
      </w:pPr>
    </w:p>
    <w:p w:rsidR="00643E15" w:rsidRDefault="00643E15">
      <w:pPr>
        <w:pBdr>
          <w:top w:val="nil"/>
          <w:left w:val="nil"/>
          <w:bottom w:val="nil"/>
          <w:right w:val="nil"/>
          <w:between w:val="nil"/>
        </w:pBdr>
        <w:ind w:left="4248"/>
        <w:jc w:val="both"/>
        <w:rPr>
          <w:b w:val="0"/>
          <w:bCs w:val="0"/>
          <w:i w:val="0"/>
          <w:iCs w:val="0"/>
          <w:color w:val="000000"/>
          <w:sz w:val="28"/>
          <w:szCs w:val="28"/>
        </w:rPr>
      </w:pPr>
    </w:p>
    <w:p w:rsidR="00643E15" w:rsidRDefault="00225D4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color w:val="000000"/>
          <w:sz w:val="28"/>
          <w:szCs w:val="28"/>
        </w:rPr>
        <w:t xml:space="preserve">Indica à Mesa na forma regimental, seja oficiado ao Exmo. Sr. Prefeito de Niterói, sugerindo providências junto ao órgão competente </w:t>
      </w:r>
      <w:r>
        <w:rPr>
          <w:b w:val="0"/>
          <w:bCs w:val="0"/>
          <w:i w:val="0"/>
          <w:iCs w:val="0"/>
          <w:sz w:val="28"/>
          <w:szCs w:val="28"/>
        </w:rPr>
        <w:t xml:space="preserve">no sentido de que seja realizada a instalação de equipamento do tipo </w:t>
      </w:r>
      <w:proofErr w:type="spellStart"/>
      <w:r>
        <w:rPr>
          <w:b w:val="0"/>
          <w:bCs w:val="0"/>
          <w:i w:val="0"/>
          <w:iCs w:val="0"/>
          <w:sz w:val="28"/>
          <w:szCs w:val="28"/>
        </w:rPr>
        <w:t>Molok</w:t>
      </w:r>
      <w:proofErr w:type="spellEnd"/>
      <w:r>
        <w:rPr>
          <w:b w:val="0"/>
          <w:bCs w:val="0"/>
          <w:i w:val="0"/>
          <w:iCs w:val="0"/>
          <w:sz w:val="28"/>
          <w:szCs w:val="28"/>
        </w:rPr>
        <w:t xml:space="preserve"> na </w:t>
      </w:r>
      <w:r w:rsidR="002D14B9">
        <w:rPr>
          <w:b w:val="0"/>
          <w:bCs w:val="0"/>
          <w:i w:val="0"/>
          <w:iCs w:val="0"/>
          <w:sz w:val="28"/>
          <w:szCs w:val="28"/>
        </w:rPr>
        <w:t xml:space="preserve">Travessa Nossa Senhora da Conceição – Sapê. </w:t>
      </w:r>
    </w:p>
    <w:p w:rsidR="002D14B9" w:rsidRDefault="002D14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 w:val="0"/>
          <w:bCs w:val="0"/>
          <w:i w:val="0"/>
          <w:iCs w:val="0"/>
          <w:sz w:val="28"/>
          <w:szCs w:val="28"/>
        </w:rPr>
      </w:pPr>
      <w:bookmarkStart w:id="0" w:name="_GoBack"/>
      <w:bookmarkEnd w:id="0"/>
    </w:p>
    <w:p w:rsidR="002D14B9" w:rsidRDefault="002D14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 w:val="0"/>
          <w:bCs w:val="0"/>
          <w:i w:val="0"/>
          <w:iCs w:val="0"/>
          <w:color w:val="000000"/>
          <w:sz w:val="28"/>
          <w:szCs w:val="28"/>
        </w:rPr>
      </w:pPr>
    </w:p>
    <w:p w:rsidR="00643E15" w:rsidRDefault="002D14B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 w:val="0"/>
          <w:bCs w:val="0"/>
          <w:i w:val="0"/>
          <w:iCs w:val="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Sala das Reuniões, 26 de </w:t>
      </w:r>
      <w:proofErr w:type="gramStart"/>
      <w:r>
        <w:rPr>
          <w:color w:val="000000"/>
          <w:sz w:val="28"/>
          <w:szCs w:val="28"/>
        </w:rPr>
        <w:t>Maio</w:t>
      </w:r>
      <w:proofErr w:type="gramEnd"/>
      <w:r w:rsidR="00225D4F">
        <w:rPr>
          <w:color w:val="000000"/>
          <w:sz w:val="28"/>
          <w:szCs w:val="28"/>
        </w:rPr>
        <w:t xml:space="preserve"> de 2026.</w:t>
      </w:r>
    </w:p>
    <w:p w:rsidR="00643E15" w:rsidRDefault="00643E15">
      <w:pPr>
        <w:spacing w:line="360" w:lineRule="auto"/>
        <w:rPr>
          <w:sz w:val="28"/>
          <w:szCs w:val="28"/>
        </w:rPr>
      </w:pPr>
    </w:p>
    <w:p w:rsidR="002D14B9" w:rsidRDefault="002D14B9">
      <w:pPr>
        <w:spacing w:line="360" w:lineRule="auto"/>
        <w:rPr>
          <w:sz w:val="28"/>
          <w:szCs w:val="28"/>
        </w:rPr>
      </w:pPr>
    </w:p>
    <w:p w:rsidR="00643E15" w:rsidRDefault="00643E15"/>
    <w:p w:rsidR="00643E15" w:rsidRDefault="00225D4F">
      <w:pPr>
        <w:keepNext/>
        <w:pBdr>
          <w:top w:val="nil"/>
          <w:left w:val="nil"/>
          <w:bottom w:val="nil"/>
          <w:right w:val="nil"/>
          <w:between w:val="nil"/>
        </w:pBdr>
        <w:rPr>
          <w:i w:val="0"/>
          <w:iCs w:val="0"/>
          <w:color w:val="000000"/>
        </w:rPr>
      </w:pPr>
      <w:r>
        <w:rPr>
          <w:i w:val="0"/>
          <w:iCs w:val="0"/>
          <w:color w:val="000000"/>
        </w:rPr>
        <w:t xml:space="preserve">Rodrigo </w:t>
      </w:r>
      <w:proofErr w:type="spellStart"/>
      <w:r>
        <w:rPr>
          <w:i w:val="0"/>
          <w:iCs w:val="0"/>
          <w:color w:val="000000"/>
        </w:rPr>
        <w:t>Flach</w:t>
      </w:r>
      <w:proofErr w:type="spellEnd"/>
      <w:r>
        <w:rPr>
          <w:i w:val="0"/>
          <w:iCs w:val="0"/>
          <w:color w:val="000000"/>
        </w:rPr>
        <w:t xml:space="preserve"> Farah</w:t>
      </w:r>
    </w:p>
    <w:p w:rsidR="00643E15" w:rsidRDefault="00225D4F">
      <w:pPr>
        <w:keepNext/>
        <w:pBdr>
          <w:top w:val="nil"/>
          <w:left w:val="nil"/>
          <w:bottom w:val="nil"/>
          <w:right w:val="nil"/>
          <w:between w:val="nil"/>
        </w:pBdr>
        <w:rPr>
          <w:i w:val="0"/>
          <w:iCs w:val="0"/>
          <w:color w:val="000000"/>
        </w:rPr>
      </w:pPr>
      <w:r>
        <w:rPr>
          <w:i w:val="0"/>
          <w:iCs w:val="0"/>
          <w:color w:val="000000"/>
        </w:rPr>
        <w:t>Vereador</w:t>
      </w:r>
    </w:p>
    <w:p w:rsidR="00643E15" w:rsidRDefault="00643E15">
      <w:pPr>
        <w:jc w:val="both"/>
      </w:pPr>
    </w:p>
    <w:p w:rsidR="002D14B9" w:rsidRDefault="002D14B9">
      <w:pPr>
        <w:jc w:val="both"/>
      </w:pPr>
    </w:p>
    <w:p w:rsidR="00643E15" w:rsidRDefault="00643E15">
      <w:pPr>
        <w:jc w:val="both"/>
        <w:rPr>
          <w:sz w:val="28"/>
          <w:szCs w:val="28"/>
          <w:u w:val="single"/>
        </w:rPr>
      </w:pPr>
    </w:p>
    <w:p w:rsidR="00643E15" w:rsidRDefault="00225D4F">
      <w:pPr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Justificativa:</w:t>
      </w:r>
    </w:p>
    <w:p w:rsidR="00643E15" w:rsidRDefault="00643E15">
      <w:pPr>
        <w:jc w:val="both"/>
        <w:rPr>
          <w:i w:val="0"/>
          <w:iCs w:val="0"/>
          <w:sz w:val="28"/>
          <w:szCs w:val="28"/>
        </w:rPr>
      </w:pPr>
    </w:p>
    <w:p w:rsidR="00643E15" w:rsidRDefault="00225D4F">
      <w:pPr>
        <w:tabs>
          <w:tab w:val="left" w:pos="4253"/>
        </w:tabs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A presente solicitação se faz necessária em razão da forma inadequada de descarte de resíduos no local.</w:t>
      </w:r>
    </w:p>
    <w:p w:rsidR="00643E15" w:rsidRDefault="00643E15">
      <w:pPr>
        <w:tabs>
          <w:tab w:val="left" w:pos="4253"/>
        </w:tabs>
        <w:jc w:val="both"/>
        <w:rPr>
          <w:b w:val="0"/>
          <w:bCs w:val="0"/>
          <w:sz w:val="28"/>
          <w:szCs w:val="28"/>
        </w:rPr>
      </w:pPr>
    </w:p>
    <w:p w:rsidR="00643E15" w:rsidRDefault="00225D4F">
      <w:pPr>
        <w:tabs>
          <w:tab w:val="left" w:pos="4253"/>
        </w:tabs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Dessa forma, a instalação de equipamento do tip</w:t>
      </w:r>
      <w:r>
        <w:rPr>
          <w:b w:val="0"/>
          <w:bCs w:val="0"/>
          <w:sz w:val="28"/>
          <w:szCs w:val="28"/>
        </w:rPr>
        <w:t xml:space="preserve">o </w:t>
      </w:r>
      <w:proofErr w:type="spellStart"/>
      <w:r>
        <w:rPr>
          <w:b w:val="0"/>
          <w:bCs w:val="0"/>
          <w:sz w:val="28"/>
          <w:szCs w:val="28"/>
        </w:rPr>
        <w:t>Molok</w:t>
      </w:r>
      <w:proofErr w:type="spellEnd"/>
      <w:r>
        <w:rPr>
          <w:b w:val="0"/>
          <w:bCs w:val="0"/>
          <w:sz w:val="28"/>
          <w:szCs w:val="28"/>
        </w:rPr>
        <w:t xml:space="preserve"> contribuirá para melhorar o controle do descarte de lixo, proporcionando mais organização, limpeza e melhores condições sanitárias para os moradores da região.</w:t>
      </w:r>
    </w:p>
    <w:sectPr w:rsidR="00643E15">
      <w:headerReference w:type="default" r:id="rId7"/>
      <w:footerReference w:type="default" r:id="rId8"/>
      <w:pgSz w:w="11907" w:h="16840"/>
      <w:pgMar w:top="851" w:right="1134" w:bottom="567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D4F" w:rsidRDefault="00225D4F">
      <w:r>
        <w:separator/>
      </w:r>
    </w:p>
  </w:endnote>
  <w:endnote w:type="continuationSeparator" w:id="0">
    <w:p w:rsidR="00225D4F" w:rsidRDefault="00225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460445A-9E71-492B-84C7-E5D2CB031A6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EAA7F318-D81B-41D1-840E-05CEA57942B0}"/>
    <w:embedBoldItalic r:id="rId3" w:fontKey="{6B2D7C21-973E-4810-A3B6-DF9FFE57B03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AC8851BB-8C3B-4E78-9D51-C4234C51A698}"/>
    <w:embedBold r:id="rId5" w:fontKey="{8376741E-761A-4243-9E11-DDC7BA377683}"/>
    <w:embedBoldItalic r:id="rId6" w:fontKey="{B9BDEDD8-CDFA-42DE-8B26-03CBCD6E00B8}"/>
  </w:font>
  <w:font w:name="Pinyon Script">
    <w:charset w:val="00"/>
    <w:family w:val="auto"/>
    <w:pitch w:val="default"/>
    <w:embedItalic r:id="rId7" w:fontKey="{2347AE37-6466-4AC9-A90E-C4CF02A0231D}"/>
  </w:font>
  <w:font w:name="Noto Sans Symbols">
    <w:charset w:val="00"/>
    <w:family w:val="auto"/>
    <w:pitch w:val="default"/>
    <w:embedRegular r:id="rId8" w:fontKey="{47E2B2A3-0B5E-4824-889B-2A1ED98D262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50A3178B-0E66-4B21-9890-A674DA4963A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E15" w:rsidRDefault="00643E15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Pinyon Script" w:eastAsia="Pinyon Script" w:hAnsi="Pinyon Script" w:cs="Pinyon Script"/>
        <w:b w:val="0"/>
        <w:bCs w:val="0"/>
        <w:color w:val="000000"/>
      </w:rPr>
    </w:pPr>
  </w:p>
  <w:tbl>
    <w:tblPr>
      <w:tblStyle w:val="a0"/>
      <w:tblW w:w="9180" w:type="dxa"/>
      <w:tblInd w:w="-360" w:type="dxa"/>
      <w:tblBorders>
        <w:top w:val="single" w:sz="24" w:space="0" w:color="000000"/>
        <w:left w:val="nil"/>
        <w:bottom w:val="nil"/>
        <w:right w:val="nil"/>
        <w:insideH w:val="nil"/>
        <w:insideV w:val="nil"/>
      </w:tblBorders>
      <w:tblLayout w:type="fixed"/>
      <w:tblLook w:val="0000" w:firstRow="0" w:lastRow="0" w:firstColumn="0" w:lastColumn="0" w:noHBand="0" w:noVBand="0"/>
    </w:tblPr>
    <w:tblGrid>
      <w:gridCol w:w="9180"/>
    </w:tblGrid>
    <w:tr w:rsidR="00643E15">
      <w:tc>
        <w:tcPr>
          <w:tcW w:w="9180" w:type="dxa"/>
          <w:tcBorders>
            <w:top w:val="single" w:sz="24" w:space="0" w:color="000000"/>
            <w:left w:val="nil"/>
            <w:bottom w:val="nil"/>
            <w:right w:val="nil"/>
          </w:tcBorders>
          <w:shd w:val="clear" w:color="auto" w:fill="E0E0E0"/>
        </w:tcPr>
        <w:p w:rsidR="00643E15" w:rsidRDefault="00225D4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>Endereço: Avenida Ernani Amaral Peixoto – nº. 625 – Sala 42 – Centro – Niterói – RJ – CEP 24020-073</w:t>
          </w:r>
        </w:p>
        <w:p w:rsidR="00643E15" w:rsidRDefault="00225D4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Telefones: (55 21) 2622-4600 (R: 204) </w:t>
          </w:r>
          <w:r>
            <w:rPr>
              <w:rFonts w:ascii="Noto Sans Symbols" w:eastAsia="Noto Sans Symbols" w:hAnsi="Noto Sans Symbols" w:cs="Noto Sans Symbols"/>
              <w:b w:val="0"/>
              <w:bCs w:val="0"/>
              <w:i w:val="0"/>
              <w:iCs w:val="0"/>
              <w:color w:val="000000"/>
              <w:sz w:val="20"/>
              <w:szCs w:val="20"/>
            </w:rPr>
            <w:t>⬥</w:t>
          </w: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 (55 21) 2613-6832 </w:t>
          </w:r>
        </w:p>
      </w:tc>
    </w:tr>
  </w:tbl>
  <w:p w:rsidR="00643E15" w:rsidRDefault="00643E1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D4F" w:rsidRDefault="00225D4F">
      <w:r>
        <w:separator/>
      </w:r>
    </w:p>
  </w:footnote>
  <w:footnote w:type="continuationSeparator" w:id="0">
    <w:p w:rsidR="00225D4F" w:rsidRDefault="00225D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E15" w:rsidRDefault="00225D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20"/>
        <w:szCs w:val="20"/>
      </w:rPr>
    </w:pPr>
    <w:r>
      <w:rPr>
        <w:color w:val="000000"/>
      </w:rPr>
      <w:t xml:space="preserve"> </w:t>
    </w:r>
    <w:r>
      <w:rPr>
        <w:rFonts w:ascii="Tahoma" w:eastAsia="Tahoma" w:hAnsi="Tahoma" w:cs="Tahoma"/>
        <w:noProof/>
        <w:color w:val="000000"/>
        <w:sz w:val="20"/>
        <w:szCs w:val="20"/>
      </w:rPr>
      <w:drawing>
        <wp:inline distT="0" distB="0" distL="114300" distR="114300">
          <wp:extent cx="658495" cy="781685"/>
          <wp:effectExtent l="0" t="0" r="0" b="0"/>
          <wp:docPr id="10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8495" cy="7816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643E15" w:rsidRDefault="00225D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Georgia" w:eastAsia="Georgia" w:hAnsi="Georgia" w:cs="Georgia"/>
        <w:i w:val="0"/>
        <w:iCs w:val="0"/>
        <w:color w:val="000000"/>
        <w:sz w:val="30"/>
        <w:szCs w:val="30"/>
      </w:rPr>
    </w:pP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C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âmara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M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unicipal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de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N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iterói</w:t>
    </w:r>
  </w:p>
  <w:p w:rsidR="00643E15" w:rsidRDefault="00225D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Pinyon Script" w:eastAsia="Pinyon Script" w:hAnsi="Pinyon Script" w:cs="Pinyon Script"/>
        <w:b w:val="0"/>
        <w:bCs w:val="0"/>
        <w:color w:val="000000"/>
        <w:sz w:val="60"/>
        <w:szCs w:val="60"/>
      </w:rPr>
    </w:pPr>
    <w:r>
      <w:rPr>
        <w:rFonts w:ascii="Pinyon Script" w:eastAsia="Pinyon Script" w:hAnsi="Pinyon Script" w:cs="Pinyon Script"/>
        <w:b w:val="0"/>
        <w:bCs w:val="0"/>
        <w:color w:val="000000"/>
        <w:sz w:val="60"/>
        <w:szCs w:val="60"/>
      </w:rPr>
      <w:t>Gabinete do Vereador Rodrigo Farah</w:t>
    </w:r>
  </w:p>
  <w:p w:rsidR="00643E15" w:rsidRDefault="00643E1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Pinyon Script" w:eastAsia="Pinyon Script" w:hAnsi="Pinyon Script" w:cs="Pinyon Script"/>
        <w:b w:val="0"/>
        <w:bCs w:val="0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E15"/>
    <w:rsid w:val="00225D4F"/>
    <w:rsid w:val="002D14B9"/>
    <w:rsid w:val="00643E15"/>
    <w:rsid w:val="00C3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72CC38-2BF4-4461-9175-30DDBA6D5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b/>
        <w:bCs/>
        <w:i/>
        <w:iCs/>
        <w:sz w:val="32"/>
        <w:szCs w:val="3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1"/>
    </w:pPr>
    <w:rPr>
      <w:i w:val="0"/>
      <w:position w:val="-1"/>
      <w:sz w:val="28"/>
      <w:szCs w:val="24"/>
    </w:rPr>
  </w:style>
  <w:style w:type="paragraph" w:styleId="Ttulo3">
    <w:name w:val="heading 3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2"/>
    </w:pPr>
    <w:rPr>
      <w:rFonts w:ascii="Arial" w:eastAsia="Arial Unicode MS" w:hAnsi="Arial" w:cs="Arial"/>
      <w:i w:val="0"/>
      <w:position w:val="-1"/>
      <w:sz w:val="20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i w:val="0"/>
      <w:position w:val="-1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egenda">
    <w:name w:val="caption"/>
    <w:basedOn w:val="Normal"/>
    <w:next w:val="Normal"/>
    <w:pPr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color w:val="000000"/>
      <w:position w:val="-1"/>
      <w:sz w:val="2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Corpodetexto">
    <w:name w:val="Body Text"/>
    <w:basedOn w:val="Normal"/>
    <w:pPr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ourier New" w:hAnsi="Courier New" w:cs="Courier New"/>
      <w:b w:val="0"/>
      <w:i w:val="0"/>
      <w:position w:val="-1"/>
      <w:sz w:val="28"/>
    </w:rPr>
  </w:style>
  <w:style w:type="paragraph" w:styleId="Recuodecorpodetexto">
    <w:name w:val="Body Text Indent"/>
    <w:basedOn w:val="Normal"/>
    <w:pPr>
      <w:suppressAutoHyphens/>
      <w:spacing w:line="360" w:lineRule="auto"/>
      <w:ind w:leftChars="-1" w:left="-1" w:hangingChars="1" w:firstLine="708"/>
      <w:jc w:val="both"/>
      <w:textDirection w:val="btLr"/>
      <w:textAlignment w:val="top"/>
      <w:outlineLvl w:val="0"/>
    </w:pPr>
    <w:rPr>
      <w:b w:val="0"/>
      <w:i w:val="0"/>
      <w:position w:val="-1"/>
      <w:sz w:val="28"/>
      <w:szCs w:val="24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b w:val="0"/>
      <w:i w:val="0"/>
      <w:position w:val="-1"/>
      <w:sz w:val="24"/>
      <w:szCs w:val="24"/>
    </w:rPr>
  </w:style>
  <w:style w:type="paragraph" w:styleId="PargrafodaLista">
    <w:name w:val="List Paragraph"/>
    <w:basedOn w:val="Normal"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rFonts w:ascii="Calibri" w:eastAsia="Calibri" w:hAnsi="Calibri"/>
      <w:b w:val="0"/>
      <w:i w:val="0"/>
      <w:position w:val="-1"/>
      <w:sz w:val="22"/>
      <w:szCs w:val="22"/>
      <w:lang w:eastAsia="en-US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b/>
      <w:i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Hz0YpBZykKJnR4cYpLcofKgPSA==">CgMxLjA4AHIhMTdiUG9pRjBDWGNRc0pkZm9YQ18xR1M3T2NPbkZuYTRD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MicroCis</dc:creator>
  <cp:lastModifiedBy>Vereador Farah</cp:lastModifiedBy>
  <cp:revision>3</cp:revision>
  <cp:lastPrinted>2026-05-26T15:33:00Z</cp:lastPrinted>
  <dcterms:created xsi:type="dcterms:W3CDTF">2026-03-10T19:09:00Z</dcterms:created>
  <dcterms:modified xsi:type="dcterms:W3CDTF">2026-05-26T15:43:00Z</dcterms:modified>
</cp:coreProperties>
</file>