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40400A" w:rsidRDefault="00751158" w:rsidP="0040400A">
      <w:pP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</w:t>
      </w:r>
      <w:r w:rsidR="0040400A">
        <w:rPr>
          <w:color w:val="000000"/>
        </w:rPr>
        <w:t xml:space="preserve">Ata da </w:t>
      </w:r>
      <w:r w:rsidR="00FE22F3">
        <w:rPr>
          <w:color w:val="000000"/>
        </w:rPr>
        <w:t>Centésima Quarta</w:t>
      </w:r>
      <w:r w:rsidR="004E4172">
        <w:rPr>
          <w:color w:val="000000"/>
        </w:rPr>
        <w:t xml:space="preserve"> </w:t>
      </w:r>
      <w:r w:rsidR="0040400A">
        <w:rPr>
          <w:color w:val="000000"/>
        </w:rPr>
        <w:t>Reunião do Segundo Período Ordinário do ano de dois mil e vinte e quatro, presidida pelo Senhor Vereador</w:t>
      </w:r>
      <w:r w:rsidR="0040400A">
        <w:rPr>
          <w:color w:val="FF0000"/>
        </w:rPr>
        <w:t xml:space="preserve"> </w:t>
      </w:r>
      <w:r w:rsidR="0040400A">
        <w:rPr>
          <w:color w:val="000000"/>
        </w:rPr>
        <w:t>Milton Carlos Lopes (CAL), Presidente.</w:t>
      </w:r>
    </w:p>
    <w:p w:rsidR="0040400A" w:rsidRDefault="0040400A" w:rsidP="0040400A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0400A" w:rsidRDefault="0040400A" w:rsidP="0040400A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0400A" w:rsidRPr="00D44645" w:rsidRDefault="0040400A" w:rsidP="00A407CD">
      <w:pPr>
        <w:ind w:left="-851" w:right="-1135" w:firstLine="426"/>
        <w:rPr>
          <w:b/>
        </w:rPr>
      </w:pPr>
      <w:bookmarkStart w:id="0" w:name="_heading=h.gjdgxs"/>
      <w:bookmarkEnd w:id="0"/>
      <w:r>
        <w:t xml:space="preserve">                                     Às dezesseis horas</w:t>
      </w:r>
      <w:r w:rsidR="00DC329D">
        <w:t xml:space="preserve"> cinco minutos</w:t>
      </w:r>
      <w:r>
        <w:t xml:space="preserve">, do dia </w:t>
      </w:r>
      <w:r w:rsidR="00F64238">
        <w:t>quat</w:t>
      </w:r>
      <w:r w:rsidR="00FE22F3">
        <w:t>ro</w:t>
      </w:r>
      <w:r w:rsidR="00F64238">
        <w:t xml:space="preserve"> </w:t>
      </w:r>
      <w:r>
        <w:t>(</w:t>
      </w:r>
      <w:r w:rsidR="00FE22F3">
        <w:t>04</w:t>
      </w:r>
      <w:r>
        <w:t xml:space="preserve">) do mês de </w:t>
      </w:r>
      <w:r w:rsidR="00FE22F3">
        <w:t>dezembro</w:t>
      </w:r>
      <w:r>
        <w:t>, do ano de dois mil e vinte e quatro, sob a presidência do Senhor Vereador Milton Carlos Lopes (CAL) reuniu-se, ordinariamente, a Câmara Municipal de Niterói. A Primeira e a Segunda Secretarias foram ocupadas, respectivamente, pelos Senhores Vereadores Emanuel Jorge Mendes da Rocha e</w:t>
      </w:r>
      <w:r w:rsidR="00DC329D">
        <w:t xml:space="preserve"> Renato Ferreira de Oliveira Cariello</w:t>
      </w:r>
      <w:r>
        <w:t xml:space="preserve">, o segundo a convite. Além desses Vereadores responderam à chamada nominal os seguintes Senhores Vereadores: </w:t>
      </w:r>
      <w:r w:rsidR="00DC329D">
        <w:t xml:space="preserve">Daniel Marques Frederico, </w:t>
      </w:r>
      <w:r w:rsidR="009229F1">
        <w:t>Fabiano Gonçalves,</w:t>
      </w:r>
      <w:r>
        <w:t xml:space="preserve">  </w:t>
      </w:r>
      <w:r w:rsidR="004C3D74">
        <w:t xml:space="preserve">Paulo Fernando Gonçalves Velasco, </w:t>
      </w:r>
      <w:r>
        <w:t xml:space="preserve">Roberto Fernandes Jales (Beto da Pipa) e Túlio Rabelo de Albuquerque Mota (Professor Túlio); foram consignadas as presenças dos seguintes Senhores Vereadores: </w:t>
      </w:r>
      <w:r w:rsidR="00DC329D">
        <w:t xml:space="preserve">Anderson José Rodrigues (Pipico), Carlos Otávio Dias Vaz (Casota), Douglas de Souza Gomes,  Jorge Andrigo de Carvalho, Leonardo Soares Giordano </w:t>
      </w:r>
      <w:r>
        <w:t xml:space="preserve">e </w:t>
      </w:r>
      <w:r w:rsidR="00DC329D">
        <w:t>Paulo Eduardo Gomes</w:t>
      </w:r>
      <w:r>
        <w:t>; permaneceram ausentes os seguintes Senhores Vereadores: Adria</w:t>
      </w:r>
      <w:r w:rsidR="00DC329D">
        <w:t xml:space="preserve">no dos Santos Oliveira (Boinha), justificada, Benny Briolly, </w:t>
      </w:r>
      <w:r>
        <w:t>José Adriano Valle da Costa (Folha)</w:t>
      </w:r>
      <w:r w:rsidR="00DC329D">
        <w:t xml:space="preserve">, Leandro Portugal Frazen de Lima, </w:t>
      </w:r>
      <w:r>
        <w:t xml:space="preserve"> </w:t>
      </w:r>
      <w:r w:rsidR="00DC329D">
        <w:t xml:space="preserve">Luiz Carlos Gallo de Freitas, </w:t>
      </w:r>
      <w:r>
        <w:t xml:space="preserve"> Robs</w:t>
      </w:r>
      <w:r w:rsidR="00DC329D">
        <w:t>on Guimarães José Filho (Binho) e Rodrigo Flach Farah,</w:t>
      </w:r>
      <w:r>
        <w:t xml:space="preserve"> perfazendo em Plenário a frequência de </w:t>
      </w:r>
      <w:r w:rsidR="00DC329D">
        <w:t>quatorze</w:t>
      </w:r>
      <w:r>
        <w:t xml:space="preserve"> (1</w:t>
      </w:r>
      <w:r w:rsidR="00DC329D">
        <w:t>4</w:t>
      </w:r>
      <w:r>
        <w:t>) Senhores Vereadores. Havendo número legal, o Senhor Presidente iniciou a presente reunião “Com a proteção de Deus, estão abertos e serão encerrados os nossos trabalhos”. O Senhor Vereador Fabiano Gonçalves leu um trecho bíblico, a convite. A Ata da Reunião anterior foi lida e aprovada, sem observações.</w:t>
      </w:r>
      <w:bookmarkStart w:id="1" w:name="_heading=h.4xbr4257vc9n"/>
      <w:bookmarkStart w:id="2" w:name="_heading=h.bufhvy89x6d4"/>
      <w:bookmarkStart w:id="3" w:name="_heading=h.e96c15qblk2"/>
      <w:bookmarkStart w:id="4" w:name="_heading=h.13iqqa4t5s3"/>
      <w:bookmarkEnd w:id="1"/>
      <w:bookmarkEnd w:id="2"/>
      <w:bookmarkEnd w:id="3"/>
      <w:bookmarkEnd w:id="4"/>
      <w:r>
        <w:t xml:space="preserve"> 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>: Lido e encaminhado</w:t>
      </w:r>
      <w:r w:rsidR="00FE22F3">
        <w:t xml:space="preserve"> o</w:t>
      </w:r>
      <w:r>
        <w:t xml:space="preserve"> </w:t>
      </w:r>
      <w:r w:rsidR="00D44645">
        <w:rPr>
          <w:b/>
        </w:rPr>
        <w:t>Projeto</w:t>
      </w:r>
      <w:r>
        <w:rPr>
          <w:b/>
        </w:rPr>
        <w:t xml:space="preserve"> de </w:t>
      </w:r>
      <w:r w:rsidR="00FE22F3">
        <w:rPr>
          <w:b/>
        </w:rPr>
        <w:t>Resolução</w:t>
      </w:r>
      <w:r>
        <w:rPr>
          <w:b/>
        </w:rPr>
        <w:t xml:space="preserve"> </w:t>
      </w:r>
      <w:r w:rsidR="00FE22F3">
        <w:t>nº</w:t>
      </w:r>
      <w:r>
        <w:t xml:space="preserve"> </w:t>
      </w:r>
      <w:r w:rsidR="00FE22F3">
        <w:t>017/24</w:t>
      </w:r>
      <w:r w:rsidR="004E4172">
        <w:t xml:space="preserve"> de autoria do Vereador </w:t>
      </w:r>
      <w:r w:rsidR="00FE22F3">
        <w:t>Douglas Gomes</w:t>
      </w:r>
      <w:r w:rsidR="004E4172">
        <w:t xml:space="preserve">; lidas e encaminhadas as </w:t>
      </w:r>
      <w:r>
        <w:rPr>
          <w:b/>
        </w:rPr>
        <w:t xml:space="preserve">Indicações </w:t>
      </w:r>
      <w:r w:rsidR="00FE22F3">
        <w:t>nº</w:t>
      </w:r>
      <w:r w:rsidR="004E4172">
        <w:t xml:space="preserve"> </w:t>
      </w:r>
      <w:r w:rsidR="00FE22F3">
        <w:t xml:space="preserve">4405/24 </w:t>
      </w:r>
      <w:r w:rsidR="004E4172">
        <w:t xml:space="preserve">de autoria do Vereador </w:t>
      </w:r>
      <w:r w:rsidR="00FE22F3">
        <w:t>Rodrigo Farah</w:t>
      </w:r>
      <w:r w:rsidR="004E4172">
        <w:t xml:space="preserve">; </w:t>
      </w:r>
      <w:r w:rsidR="00FE22F3">
        <w:t>4406 e 4407/24 ambas</w:t>
      </w:r>
      <w:r w:rsidR="004E4172">
        <w:t xml:space="preserve"> de autoria do Vereador </w:t>
      </w:r>
      <w:r w:rsidR="00FE22F3">
        <w:t>Binho Guimarães</w:t>
      </w:r>
      <w:r w:rsidR="004E4172">
        <w:t xml:space="preserve">; </w:t>
      </w:r>
      <w:r w:rsidR="00FE22F3">
        <w:t>4408/24</w:t>
      </w:r>
      <w:r w:rsidR="00191EB5">
        <w:t xml:space="preserve"> </w:t>
      </w:r>
      <w:r w:rsidR="004E4172">
        <w:t>de au</w:t>
      </w:r>
      <w:r w:rsidR="00F64238">
        <w:t xml:space="preserve">toria do Vereador Beto </w:t>
      </w:r>
      <w:r w:rsidR="00FE22F3">
        <w:t>da Pipa</w:t>
      </w:r>
      <w:r w:rsidR="00F64238">
        <w:t xml:space="preserve">; </w:t>
      </w:r>
      <w:r w:rsidR="00FE22F3">
        <w:t>4409</w:t>
      </w:r>
      <w:r w:rsidR="004E4172">
        <w:t xml:space="preserve">/24 de autoria do Vereador </w:t>
      </w:r>
      <w:r w:rsidR="00FE22F3">
        <w:t xml:space="preserve">Leandro Portugal. </w:t>
      </w:r>
      <w:r>
        <w:t xml:space="preserve">Continuando, o Senhor Presidente passou de imediato à </w:t>
      </w:r>
      <w:r>
        <w:rPr>
          <w:b/>
        </w:rPr>
        <w:t xml:space="preserve">Ordem do Dia: </w:t>
      </w:r>
      <w:r w:rsidR="0078228E">
        <w:rPr>
          <w:b/>
        </w:rPr>
        <w:t>Projeto</w:t>
      </w:r>
      <w:r w:rsidR="00D44645">
        <w:rPr>
          <w:b/>
        </w:rPr>
        <w:t>s</w:t>
      </w:r>
      <w:r w:rsidR="0078228E">
        <w:rPr>
          <w:b/>
        </w:rPr>
        <w:t xml:space="preserve"> de </w:t>
      </w:r>
      <w:r w:rsidR="00D44645">
        <w:rPr>
          <w:b/>
        </w:rPr>
        <w:t xml:space="preserve">Decreto Legislativo </w:t>
      </w:r>
      <w:r w:rsidR="00D44645" w:rsidRPr="00D44645">
        <w:t>nºs</w:t>
      </w:r>
      <w:r w:rsidR="00D44645">
        <w:rPr>
          <w:b/>
        </w:rPr>
        <w:t xml:space="preserve"> </w:t>
      </w:r>
      <w:r w:rsidR="00D44645" w:rsidRPr="00D44645">
        <w:t>382, 383, 386, 388, 392, 393 e 394/24 todos de autoria do Vereador Douglas Gomes; foram lidos pelo Senhor Presidente os respectivos Pareceres favoráveis da CCJ</w:t>
      </w:r>
      <w:r w:rsidR="00D44645">
        <w:t xml:space="preserve">. </w:t>
      </w:r>
      <w:r w:rsidR="00D44645" w:rsidRPr="00D44645">
        <w:rPr>
          <w:b/>
        </w:rPr>
        <w:t>Todos</w:t>
      </w:r>
      <w:r w:rsidR="00D44645">
        <w:t xml:space="preserve"> </w:t>
      </w:r>
      <w:r w:rsidR="00D44645" w:rsidRPr="00D44645">
        <w:rPr>
          <w:b/>
        </w:rPr>
        <w:t>Aprovados em Discussão Única</w:t>
      </w:r>
      <w:r w:rsidR="00D44645">
        <w:t>. Sendo que o</w:t>
      </w:r>
      <w:r w:rsidR="00153FA5">
        <w:t>s</w:t>
      </w:r>
      <w:r w:rsidR="00D44645">
        <w:t xml:space="preserve"> de nº</w:t>
      </w:r>
      <w:r w:rsidR="00153FA5">
        <w:t>s</w:t>
      </w:r>
      <w:r w:rsidR="00D44645">
        <w:t xml:space="preserve"> 382</w:t>
      </w:r>
      <w:r w:rsidR="00153FA5">
        <w:t>, 383, 386, 388, 392, 393 e 394/</w:t>
      </w:r>
      <w:r w:rsidR="00D44645">
        <w:t xml:space="preserve">/24 obteve voto contrário dos Vereadores Paulo Eduardo Gomes e Professor Tulio; o de nº 386/24 foi discutido pelo Vereador Professor Tulio; com justificativa de voto do Vereador Autor e </w:t>
      </w:r>
      <w:r w:rsidR="00153FA5">
        <w:t>do</w:t>
      </w:r>
      <w:r w:rsidR="00D44645">
        <w:t xml:space="preserve"> Vereador Daniel Marques. </w:t>
      </w:r>
      <w:r w:rsidR="00D44645" w:rsidRPr="00D44645">
        <w:rPr>
          <w:b/>
        </w:rPr>
        <w:t>Projetos de Decreto Legislativo</w:t>
      </w:r>
      <w:r w:rsidR="00D44645">
        <w:t xml:space="preserve"> nºs 397 e 398/24 ambos de autoria do Vereador Emanuel Rocha; foram lidos pelo Senhor Presidente os respectivos Pareceres favoráveis da CCJ. </w:t>
      </w:r>
      <w:r w:rsidR="00D44645" w:rsidRPr="00D44645">
        <w:rPr>
          <w:b/>
        </w:rPr>
        <w:t>Ambos Aprovados em Discussão Única.</w:t>
      </w:r>
      <w:r w:rsidR="00456601">
        <w:rPr>
          <w:b/>
        </w:rPr>
        <w:t xml:space="preserve"> </w:t>
      </w:r>
      <w:r w:rsidR="000B6CAD">
        <w:rPr>
          <w:b/>
        </w:rPr>
        <w:t xml:space="preserve">Projeto de Lei </w:t>
      </w:r>
      <w:r w:rsidR="000B6CAD" w:rsidRPr="000B6CAD">
        <w:t>nº 226/24, oriundo da</w:t>
      </w:r>
      <w:r w:rsidR="000B6CAD">
        <w:rPr>
          <w:b/>
        </w:rPr>
        <w:t xml:space="preserve"> Mensagem Executiva </w:t>
      </w:r>
      <w:r w:rsidR="000B6CAD" w:rsidRPr="000B6CAD">
        <w:t xml:space="preserve">nº </w:t>
      </w:r>
      <w:r w:rsidR="00253B7D">
        <w:t>022</w:t>
      </w:r>
      <w:r w:rsidR="000B6CAD" w:rsidRPr="000B6CAD">
        <w:t xml:space="preserve"> /24.</w:t>
      </w:r>
      <w:r w:rsidR="000B6CAD">
        <w:rPr>
          <w:b/>
        </w:rPr>
        <w:t xml:space="preserve"> </w:t>
      </w:r>
      <w:r w:rsidR="00E3319B">
        <w:t xml:space="preserve">Dando início à votação, o Senhor Presidente fez a leitura dos Pareceres favoráveis da Comissões pertinentes à Matéria. A seguir, o Senhor Presidente convidou os Vereadores Beto da Pipa e Renato Cariello para escrutinadores da votação Continuando, o Senhor Presidente esclareceu ao Douto Plenário que, </w:t>
      </w:r>
      <w:r w:rsidR="00E3319B">
        <w:lastRenderedPageBreak/>
        <w:t xml:space="preserve">os que votassem, </w:t>
      </w:r>
      <w:r w:rsidR="00E3319B">
        <w:rPr>
          <w:b/>
        </w:rPr>
        <w:t>SIM</w:t>
      </w:r>
      <w:r w:rsidR="00E3319B">
        <w:t xml:space="preserve">, votariam pela aprovação da Matéria, e os que votassem </w:t>
      </w:r>
      <w:r w:rsidR="00E3319B">
        <w:rPr>
          <w:b/>
        </w:rPr>
        <w:t>NÃO</w:t>
      </w:r>
      <w:r w:rsidR="00E3319B">
        <w:t xml:space="preserve">, votariam contra a Matéria. A seguir, o Senhor Presidente convidou o Vereador Emanuel Rocha para que procedesse à chamada nominal dos Senhores Vereadores. Fizeram uso do voto treze (13) Senhores Edis, votaram, </w:t>
      </w:r>
      <w:r w:rsidR="00E3319B">
        <w:rPr>
          <w:b/>
        </w:rPr>
        <w:t>SIM</w:t>
      </w:r>
      <w:r w:rsidR="00E3319B">
        <w:t xml:space="preserve">, treze (13) Senhores Edis, a saber:  Anderson (Pipico), Casota, Daniel Marques, Douglas Gomes, Emanuel Rocha, Fabiano Gonçalves, Andrigo de Carvalho, Milton Carlos (CAL), Paulo Eduardo Gomes, Paulo Velasco, Renato Cariello, Beto da Pipa e Professor Tulio. </w:t>
      </w:r>
      <w:r w:rsidR="00E3319B">
        <w:rPr>
          <w:b/>
        </w:rPr>
        <w:t>Aprovado</w:t>
      </w:r>
      <w:r w:rsidR="00253B7D">
        <w:rPr>
          <w:b/>
        </w:rPr>
        <w:t xml:space="preserve"> em 1ª Discussão</w:t>
      </w:r>
      <w:r w:rsidR="00E3319B">
        <w:rPr>
          <w:b/>
        </w:rPr>
        <w:t>.</w:t>
      </w:r>
      <w:r w:rsidR="00A407CD">
        <w:rPr>
          <w:b/>
        </w:rPr>
        <w:t xml:space="preserve"> </w:t>
      </w:r>
      <w:bookmarkStart w:id="5" w:name="_GoBack"/>
      <w:bookmarkEnd w:id="5"/>
      <w:r w:rsidR="00456601" w:rsidRPr="00456601">
        <w:t>Dando prosseguimento, o Senhor Presidente deu por aberto o</w:t>
      </w:r>
      <w:r w:rsidR="00456601">
        <w:rPr>
          <w:b/>
        </w:rPr>
        <w:t xml:space="preserve"> Pequeno Expediente aos </w:t>
      </w:r>
      <w:r w:rsidR="00456601" w:rsidRPr="00456601">
        <w:t>Senhores Vereadores</w:t>
      </w:r>
      <w:r w:rsidR="00456601">
        <w:rPr>
          <w:b/>
        </w:rPr>
        <w:t>. Pela Ordem:</w:t>
      </w:r>
    </w:p>
    <w:p w:rsidR="0040400A" w:rsidRPr="00D44645" w:rsidRDefault="0040400A" w:rsidP="0040400A">
      <w:pPr>
        <w:ind w:left="-851" w:right="-1135" w:firstLine="426"/>
        <w:rPr>
          <w:b/>
        </w:rPr>
      </w:pPr>
    </w:p>
    <w:p w:rsidR="0040400A" w:rsidRDefault="0040400A" w:rsidP="0040400A">
      <w:pPr>
        <w:ind w:left="-851" w:right="-1135" w:firstLine="426"/>
        <w:rPr>
          <w:b/>
        </w:rPr>
      </w:pPr>
    </w:p>
    <w:p w:rsidR="0040400A" w:rsidRDefault="0040400A" w:rsidP="0040400A">
      <w:pPr>
        <w:ind w:left="-851" w:right="-1135" w:firstLine="426"/>
        <w:rPr>
          <w:b/>
        </w:rPr>
      </w:pPr>
    </w:p>
    <w:p w:rsidR="0040400A" w:rsidRDefault="0040400A" w:rsidP="0040400A">
      <w:pPr>
        <w:ind w:left="-851" w:right="-1135" w:firstLine="426"/>
        <w:rPr>
          <w:b/>
        </w:rPr>
      </w:pPr>
    </w:p>
    <w:p w:rsidR="0040400A" w:rsidRPr="00D44645" w:rsidRDefault="0040400A" w:rsidP="00D44645">
      <w:pPr>
        <w:ind w:left="-851" w:right="-1135"/>
      </w:pPr>
      <w:r>
        <w:t xml:space="preserve">Esta Ata, no seu inteiro teor, foi registrada nos Anais deste Poder Legislativo. Não havendo mais oradores inscritos, o Senhor Presidente encerrou à presente reunião, às </w:t>
      </w:r>
      <w:r w:rsidR="00D44645">
        <w:t>dezoito</w:t>
      </w:r>
      <w:r>
        <w:t xml:space="preserve"> horas e </w:t>
      </w:r>
      <w:r w:rsidR="00D44645">
        <w:t>dez</w:t>
      </w:r>
      <w:r>
        <w:t xml:space="preserve"> minutos, marcando a próxima para o dia </w:t>
      </w:r>
      <w:r w:rsidR="00FE22F3">
        <w:t>cinco de dezembro</w:t>
      </w:r>
      <w:r>
        <w:t>, à hora Regimental</w:t>
      </w:r>
      <w:r>
        <w:rPr>
          <w:b/>
        </w:rPr>
        <w:t xml:space="preserve">. </w:t>
      </w:r>
      <w:r>
        <w:t xml:space="preserve">De acordo com o que se estabelece o Regimento Interno foi lavrada esta Ata por                                                       Redatora chefe do Serviço de Atas, a qual depois de lida e aprovada vai assinada pelos membros da Mesa.                                           </w:t>
      </w:r>
    </w:p>
    <w:p w:rsidR="0040400A" w:rsidRDefault="0040400A" w:rsidP="0040400A">
      <w:pPr>
        <w:ind w:left="-709" w:right="-994"/>
      </w:pPr>
      <w:r>
        <w:t xml:space="preserve">                                                             ________________________</w:t>
      </w:r>
    </w:p>
    <w:p w:rsidR="0040400A" w:rsidRDefault="0040400A" w:rsidP="0040400A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40400A" w:rsidRDefault="0040400A" w:rsidP="0040400A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40400A" w:rsidRDefault="0040400A" w:rsidP="0040400A">
      <w:r>
        <w:t xml:space="preserve">              1º Secretário                                                                              2º Secretário    </w:t>
      </w:r>
    </w:p>
    <w:p w:rsidR="0040400A" w:rsidRDefault="0040400A" w:rsidP="0040400A">
      <w:pPr>
        <w:ind w:left="-567" w:right="-994"/>
      </w:pPr>
    </w:p>
    <w:p w:rsidR="00D756FC" w:rsidRDefault="00D756FC" w:rsidP="0040400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</w:pPr>
    </w:p>
    <w:sectPr w:rsidR="00D756F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8C" w:rsidRDefault="0099218C">
      <w:r>
        <w:separator/>
      </w:r>
    </w:p>
  </w:endnote>
  <w:endnote w:type="continuationSeparator" w:id="0">
    <w:p w:rsidR="0099218C" w:rsidRDefault="0099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8C" w:rsidRDefault="0099218C">
      <w:r>
        <w:separator/>
      </w:r>
    </w:p>
  </w:footnote>
  <w:footnote w:type="continuationSeparator" w:id="0">
    <w:p w:rsidR="0099218C" w:rsidRDefault="0099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15B32"/>
    <w:rsid w:val="000218D3"/>
    <w:rsid w:val="00027775"/>
    <w:rsid w:val="0003350E"/>
    <w:rsid w:val="00037E20"/>
    <w:rsid w:val="00065D84"/>
    <w:rsid w:val="000677C7"/>
    <w:rsid w:val="00073D1D"/>
    <w:rsid w:val="000A5F4E"/>
    <w:rsid w:val="000A691B"/>
    <w:rsid w:val="000B0720"/>
    <w:rsid w:val="000B4986"/>
    <w:rsid w:val="000B6CAD"/>
    <w:rsid w:val="000C0601"/>
    <w:rsid w:val="000D181A"/>
    <w:rsid w:val="000E68B6"/>
    <w:rsid w:val="000E7C95"/>
    <w:rsid w:val="000F7342"/>
    <w:rsid w:val="00100144"/>
    <w:rsid w:val="0010093D"/>
    <w:rsid w:val="00106DD9"/>
    <w:rsid w:val="001137C0"/>
    <w:rsid w:val="001252E5"/>
    <w:rsid w:val="00125BAD"/>
    <w:rsid w:val="001334ED"/>
    <w:rsid w:val="00135FD9"/>
    <w:rsid w:val="001434D2"/>
    <w:rsid w:val="00153B3F"/>
    <w:rsid w:val="00153FA5"/>
    <w:rsid w:val="0015517C"/>
    <w:rsid w:val="001654EB"/>
    <w:rsid w:val="001737C0"/>
    <w:rsid w:val="00176366"/>
    <w:rsid w:val="001811FD"/>
    <w:rsid w:val="00182BC3"/>
    <w:rsid w:val="00191EB5"/>
    <w:rsid w:val="001A23C6"/>
    <w:rsid w:val="001B37B4"/>
    <w:rsid w:val="001B7967"/>
    <w:rsid w:val="001B7A5C"/>
    <w:rsid w:val="001C1301"/>
    <w:rsid w:val="001D2281"/>
    <w:rsid w:val="001D4EE2"/>
    <w:rsid w:val="001E5710"/>
    <w:rsid w:val="001E5E71"/>
    <w:rsid w:val="00200B35"/>
    <w:rsid w:val="00213558"/>
    <w:rsid w:val="00217689"/>
    <w:rsid w:val="00224BCF"/>
    <w:rsid w:val="002268A3"/>
    <w:rsid w:val="0023329F"/>
    <w:rsid w:val="00235B04"/>
    <w:rsid w:val="00235D1A"/>
    <w:rsid w:val="00237775"/>
    <w:rsid w:val="00247867"/>
    <w:rsid w:val="002534B9"/>
    <w:rsid w:val="00253B7D"/>
    <w:rsid w:val="00260230"/>
    <w:rsid w:val="002626E1"/>
    <w:rsid w:val="002662FC"/>
    <w:rsid w:val="0026721B"/>
    <w:rsid w:val="00267592"/>
    <w:rsid w:val="00274E32"/>
    <w:rsid w:val="0027679D"/>
    <w:rsid w:val="00295A11"/>
    <w:rsid w:val="002A5E37"/>
    <w:rsid w:val="002A68D6"/>
    <w:rsid w:val="002A7FAF"/>
    <w:rsid w:val="002B1997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2E7FB8"/>
    <w:rsid w:val="00300C84"/>
    <w:rsid w:val="003016BA"/>
    <w:rsid w:val="003264ED"/>
    <w:rsid w:val="00330AFD"/>
    <w:rsid w:val="003600F8"/>
    <w:rsid w:val="00365057"/>
    <w:rsid w:val="003667ED"/>
    <w:rsid w:val="00372E99"/>
    <w:rsid w:val="003738D8"/>
    <w:rsid w:val="0037745D"/>
    <w:rsid w:val="00380A38"/>
    <w:rsid w:val="0038318D"/>
    <w:rsid w:val="003A591D"/>
    <w:rsid w:val="003C10E0"/>
    <w:rsid w:val="003E551C"/>
    <w:rsid w:val="003F45A2"/>
    <w:rsid w:val="003F7EEC"/>
    <w:rsid w:val="00400670"/>
    <w:rsid w:val="00401DB2"/>
    <w:rsid w:val="0040400A"/>
    <w:rsid w:val="0040579F"/>
    <w:rsid w:val="00406AD8"/>
    <w:rsid w:val="004079BF"/>
    <w:rsid w:val="00411EEE"/>
    <w:rsid w:val="00412FE1"/>
    <w:rsid w:val="00415D06"/>
    <w:rsid w:val="004201B8"/>
    <w:rsid w:val="00435515"/>
    <w:rsid w:val="00442685"/>
    <w:rsid w:val="004462D4"/>
    <w:rsid w:val="00456601"/>
    <w:rsid w:val="00460119"/>
    <w:rsid w:val="00460638"/>
    <w:rsid w:val="00461CA6"/>
    <w:rsid w:val="00474A0D"/>
    <w:rsid w:val="00480A25"/>
    <w:rsid w:val="004856C1"/>
    <w:rsid w:val="0048571F"/>
    <w:rsid w:val="0048600C"/>
    <w:rsid w:val="00487287"/>
    <w:rsid w:val="004972BA"/>
    <w:rsid w:val="004B4C6D"/>
    <w:rsid w:val="004C00CA"/>
    <w:rsid w:val="004C3D74"/>
    <w:rsid w:val="004C4592"/>
    <w:rsid w:val="004D297F"/>
    <w:rsid w:val="004D48CA"/>
    <w:rsid w:val="004D6FD2"/>
    <w:rsid w:val="004D75AA"/>
    <w:rsid w:val="004E4172"/>
    <w:rsid w:val="004F272E"/>
    <w:rsid w:val="00503B39"/>
    <w:rsid w:val="005144EC"/>
    <w:rsid w:val="00524DF3"/>
    <w:rsid w:val="00534F56"/>
    <w:rsid w:val="005367D6"/>
    <w:rsid w:val="00536CEF"/>
    <w:rsid w:val="0054166A"/>
    <w:rsid w:val="00545596"/>
    <w:rsid w:val="005522BC"/>
    <w:rsid w:val="00552B1E"/>
    <w:rsid w:val="005623BF"/>
    <w:rsid w:val="00563498"/>
    <w:rsid w:val="00564377"/>
    <w:rsid w:val="00564957"/>
    <w:rsid w:val="005659DA"/>
    <w:rsid w:val="00573C43"/>
    <w:rsid w:val="00593EA8"/>
    <w:rsid w:val="005A1971"/>
    <w:rsid w:val="005A6C2D"/>
    <w:rsid w:val="005B6353"/>
    <w:rsid w:val="005C0F6A"/>
    <w:rsid w:val="005E6972"/>
    <w:rsid w:val="005E72DA"/>
    <w:rsid w:val="005F3CF8"/>
    <w:rsid w:val="005F40EB"/>
    <w:rsid w:val="00604283"/>
    <w:rsid w:val="0061379C"/>
    <w:rsid w:val="00617B17"/>
    <w:rsid w:val="0062116C"/>
    <w:rsid w:val="00631AC8"/>
    <w:rsid w:val="00645E12"/>
    <w:rsid w:val="006464B1"/>
    <w:rsid w:val="006500F9"/>
    <w:rsid w:val="00652CEC"/>
    <w:rsid w:val="00652EEB"/>
    <w:rsid w:val="0065639F"/>
    <w:rsid w:val="00675824"/>
    <w:rsid w:val="00676672"/>
    <w:rsid w:val="00680825"/>
    <w:rsid w:val="00681551"/>
    <w:rsid w:val="00685161"/>
    <w:rsid w:val="006B105D"/>
    <w:rsid w:val="006C3D2E"/>
    <w:rsid w:val="006D0A8A"/>
    <w:rsid w:val="006D25A7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51158"/>
    <w:rsid w:val="007672D2"/>
    <w:rsid w:val="00774A72"/>
    <w:rsid w:val="0078228E"/>
    <w:rsid w:val="00793511"/>
    <w:rsid w:val="00793C01"/>
    <w:rsid w:val="007B2309"/>
    <w:rsid w:val="007B48EA"/>
    <w:rsid w:val="007C7CA1"/>
    <w:rsid w:val="007D0C46"/>
    <w:rsid w:val="007D69EB"/>
    <w:rsid w:val="007E2D4F"/>
    <w:rsid w:val="008060DC"/>
    <w:rsid w:val="00817AEA"/>
    <w:rsid w:val="00842479"/>
    <w:rsid w:val="00846B4A"/>
    <w:rsid w:val="008500A2"/>
    <w:rsid w:val="00852599"/>
    <w:rsid w:val="008545EE"/>
    <w:rsid w:val="00867DE2"/>
    <w:rsid w:val="00872F7B"/>
    <w:rsid w:val="008736D1"/>
    <w:rsid w:val="00876259"/>
    <w:rsid w:val="00876F82"/>
    <w:rsid w:val="00887612"/>
    <w:rsid w:val="00891BC4"/>
    <w:rsid w:val="00894787"/>
    <w:rsid w:val="008A0063"/>
    <w:rsid w:val="008A43E8"/>
    <w:rsid w:val="008C5CBE"/>
    <w:rsid w:val="008C7001"/>
    <w:rsid w:val="008D2299"/>
    <w:rsid w:val="008D4E0F"/>
    <w:rsid w:val="008F2FEB"/>
    <w:rsid w:val="008F459B"/>
    <w:rsid w:val="00905897"/>
    <w:rsid w:val="00920CEB"/>
    <w:rsid w:val="009229F1"/>
    <w:rsid w:val="00922EFE"/>
    <w:rsid w:val="009239CD"/>
    <w:rsid w:val="0095006C"/>
    <w:rsid w:val="00951981"/>
    <w:rsid w:val="0096420C"/>
    <w:rsid w:val="00970C8C"/>
    <w:rsid w:val="0097196F"/>
    <w:rsid w:val="00983511"/>
    <w:rsid w:val="0099162D"/>
    <w:rsid w:val="0099218C"/>
    <w:rsid w:val="0099237F"/>
    <w:rsid w:val="00994517"/>
    <w:rsid w:val="009A41C9"/>
    <w:rsid w:val="009A4467"/>
    <w:rsid w:val="009B1188"/>
    <w:rsid w:val="009B56B1"/>
    <w:rsid w:val="009D4889"/>
    <w:rsid w:val="009E79AF"/>
    <w:rsid w:val="009F55C6"/>
    <w:rsid w:val="009F67F8"/>
    <w:rsid w:val="009F6EED"/>
    <w:rsid w:val="00A274C3"/>
    <w:rsid w:val="00A30510"/>
    <w:rsid w:val="00A3244B"/>
    <w:rsid w:val="00A330EC"/>
    <w:rsid w:val="00A37029"/>
    <w:rsid w:val="00A407CD"/>
    <w:rsid w:val="00A42037"/>
    <w:rsid w:val="00A4237D"/>
    <w:rsid w:val="00A5224D"/>
    <w:rsid w:val="00A71B49"/>
    <w:rsid w:val="00A77686"/>
    <w:rsid w:val="00A85065"/>
    <w:rsid w:val="00A9440C"/>
    <w:rsid w:val="00A95A19"/>
    <w:rsid w:val="00AA1F85"/>
    <w:rsid w:val="00AA34B3"/>
    <w:rsid w:val="00AA5901"/>
    <w:rsid w:val="00AA6632"/>
    <w:rsid w:val="00AC2A6A"/>
    <w:rsid w:val="00AC690C"/>
    <w:rsid w:val="00AC7553"/>
    <w:rsid w:val="00AD28EB"/>
    <w:rsid w:val="00AF1E0D"/>
    <w:rsid w:val="00AF5E82"/>
    <w:rsid w:val="00B030E3"/>
    <w:rsid w:val="00B12418"/>
    <w:rsid w:val="00B22FC7"/>
    <w:rsid w:val="00B23865"/>
    <w:rsid w:val="00B30637"/>
    <w:rsid w:val="00B30D48"/>
    <w:rsid w:val="00B45A0A"/>
    <w:rsid w:val="00B55575"/>
    <w:rsid w:val="00B62B8B"/>
    <w:rsid w:val="00B6336D"/>
    <w:rsid w:val="00B72E73"/>
    <w:rsid w:val="00B738AE"/>
    <w:rsid w:val="00B73AD4"/>
    <w:rsid w:val="00B84F96"/>
    <w:rsid w:val="00B872A3"/>
    <w:rsid w:val="00B93008"/>
    <w:rsid w:val="00B93513"/>
    <w:rsid w:val="00BA33EF"/>
    <w:rsid w:val="00BB5891"/>
    <w:rsid w:val="00BC2C86"/>
    <w:rsid w:val="00BC31F7"/>
    <w:rsid w:val="00BD243A"/>
    <w:rsid w:val="00BD5651"/>
    <w:rsid w:val="00BD59FB"/>
    <w:rsid w:val="00C0304C"/>
    <w:rsid w:val="00C0697B"/>
    <w:rsid w:val="00C102F7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267D"/>
    <w:rsid w:val="00C56833"/>
    <w:rsid w:val="00C67394"/>
    <w:rsid w:val="00C7067F"/>
    <w:rsid w:val="00C70E22"/>
    <w:rsid w:val="00C83D5A"/>
    <w:rsid w:val="00C85BCE"/>
    <w:rsid w:val="00C87548"/>
    <w:rsid w:val="00C91E14"/>
    <w:rsid w:val="00CA1E7C"/>
    <w:rsid w:val="00CA3572"/>
    <w:rsid w:val="00CA3BE0"/>
    <w:rsid w:val="00CB5339"/>
    <w:rsid w:val="00CC53B7"/>
    <w:rsid w:val="00CD152B"/>
    <w:rsid w:val="00CD2A93"/>
    <w:rsid w:val="00CD41D9"/>
    <w:rsid w:val="00CD63E3"/>
    <w:rsid w:val="00CE28A3"/>
    <w:rsid w:val="00CF51C3"/>
    <w:rsid w:val="00D12991"/>
    <w:rsid w:val="00D174C3"/>
    <w:rsid w:val="00D44645"/>
    <w:rsid w:val="00D6388B"/>
    <w:rsid w:val="00D756FC"/>
    <w:rsid w:val="00D8608C"/>
    <w:rsid w:val="00D93924"/>
    <w:rsid w:val="00DA2770"/>
    <w:rsid w:val="00DA7424"/>
    <w:rsid w:val="00DB2F6E"/>
    <w:rsid w:val="00DB776B"/>
    <w:rsid w:val="00DC329D"/>
    <w:rsid w:val="00DD5BD7"/>
    <w:rsid w:val="00DF43EF"/>
    <w:rsid w:val="00DF7C74"/>
    <w:rsid w:val="00E11FAD"/>
    <w:rsid w:val="00E178B0"/>
    <w:rsid w:val="00E27A5E"/>
    <w:rsid w:val="00E305A8"/>
    <w:rsid w:val="00E31D02"/>
    <w:rsid w:val="00E3319B"/>
    <w:rsid w:val="00E41909"/>
    <w:rsid w:val="00E45441"/>
    <w:rsid w:val="00E478D8"/>
    <w:rsid w:val="00E513A3"/>
    <w:rsid w:val="00E5205F"/>
    <w:rsid w:val="00E57245"/>
    <w:rsid w:val="00E60962"/>
    <w:rsid w:val="00E64A4A"/>
    <w:rsid w:val="00E6737D"/>
    <w:rsid w:val="00E739D4"/>
    <w:rsid w:val="00E80103"/>
    <w:rsid w:val="00E85FC9"/>
    <w:rsid w:val="00E97C46"/>
    <w:rsid w:val="00EA4A1A"/>
    <w:rsid w:val="00EA77A3"/>
    <w:rsid w:val="00EB5BF2"/>
    <w:rsid w:val="00EC1982"/>
    <w:rsid w:val="00EC5552"/>
    <w:rsid w:val="00EE693C"/>
    <w:rsid w:val="00EF3C77"/>
    <w:rsid w:val="00F13BDD"/>
    <w:rsid w:val="00F20E48"/>
    <w:rsid w:val="00F233C5"/>
    <w:rsid w:val="00F30B07"/>
    <w:rsid w:val="00F36031"/>
    <w:rsid w:val="00F36EA9"/>
    <w:rsid w:val="00F42D68"/>
    <w:rsid w:val="00F557EE"/>
    <w:rsid w:val="00F64238"/>
    <w:rsid w:val="00FA5466"/>
    <w:rsid w:val="00FA721A"/>
    <w:rsid w:val="00FB472E"/>
    <w:rsid w:val="00FE22F3"/>
    <w:rsid w:val="00FE3232"/>
    <w:rsid w:val="00FE3FC3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ECFA74-D2FE-4B8F-BC99-CAAC958F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Maria Ivone</cp:lastModifiedBy>
  <cp:revision>206</cp:revision>
  <cp:lastPrinted>2024-09-12T13:24:00Z</cp:lastPrinted>
  <dcterms:created xsi:type="dcterms:W3CDTF">2024-07-25T14:03:00Z</dcterms:created>
  <dcterms:modified xsi:type="dcterms:W3CDTF">2024-12-04T23:59:00Z</dcterms:modified>
</cp:coreProperties>
</file>