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00422B5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0077D8">
        <w:rPr>
          <w:rFonts w:ascii="Calibri" w:eastAsia="Arial Unicode MS" w:hAnsi="Calibri"/>
          <w:b/>
          <w:sz w:val="28"/>
          <w:szCs w:val="28"/>
          <w:u w:val="single"/>
        </w:rPr>
        <w:t>25/03/2026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2952DD19" w14:textId="77777777"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74BC3030" w14:textId="77777777" w:rsidR="00580834" w:rsidRDefault="00580834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8DEFBB0" w14:textId="05857530" w:rsidR="00DB69E0" w:rsidRPr="00AB162C" w:rsidRDefault="00DB69E0" w:rsidP="00DB69E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D6A8D44" w14:textId="66EC728A" w:rsidR="00DB69E0" w:rsidRPr="000C55A0" w:rsidRDefault="00DB69E0" w:rsidP="00DB69E0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B69E0">
        <w:rPr>
          <w:rFonts w:ascii="Ebrima" w:hAnsi="Ebrima" w:cs="Arial"/>
          <w:color w:val="000000"/>
          <w:sz w:val="22"/>
          <w:szCs w:val="22"/>
        </w:rPr>
        <w:t>INSTITUI A MEDALHA DE MÉRITO LEGISLATIVO "PASTOR MOYSÉS SOARES DA FONSECA"</w:t>
      </w:r>
    </w:p>
    <w:p w14:paraId="0BBA4CFD" w14:textId="17F2F81E" w:rsidR="00DB69E0" w:rsidRDefault="00DB69E0" w:rsidP="00DB69E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05329F6" w14:textId="77777777" w:rsidR="00454582" w:rsidRDefault="00454582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7AF24CC" w14:textId="184D15A4" w:rsidR="00074DBF" w:rsidRPr="00AB162C" w:rsidRDefault="00074DBF" w:rsidP="00074DB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523645F" w14:textId="4681F9CA" w:rsidR="00074DBF" w:rsidRPr="000C55A0" w:rsidRDefault="00074DBF" w:rsidP="00074DB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74DBF">
        <w:rPr>
          <w:rFonts w:ascii="Ebrima" w:hAnsi="Ebrima" w:cs="Arial"/>
          <w:color w:val="000000"/>
          <w:sz w:val="22"/>
          <w:szCs w:val="22"/>
        </w:rPr>
        <w:t>CONCEDE O TÍTULO DE CIDADÃO NITEROIENSE AO SR. FRANCISCO IVANE MENDES PEREIRA.</w:t>
      </w:r>
    </w:p>
    <w:p w14:paraId="19CE8E8B" w14:textId="5E1E7C3E" w:rsidR="00074DBF" w:rsidRDefault="00074DBF" w:rsidP="00074DB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MAURICIO GOMES</w:t>
      </w:r>
      <w:bookmarkStart w:id="0" w:name="_GoBack"/>
      <w:bookmarkEnd w:id="0"/>
    </w:p>
    <w:p w14:paraId="4EED7BB1" w14:textId="77777777" w:rsidR="00074DBF" w:rsidRDefault="00074DBF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F18B7E9" w14:textId="77777777" w:rsidR="00571813" w:rsidRDefault="00571813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899572E" w14:textId="0F00419B" w:rsidR="00B24A2E" w:rsidRPr="00AB162C" w:rsidRDefault="00B24A2E" w:rsidP="00B24A2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14:paraId="7DB231C2" w14:textId="77777777" w:rsidR="00B24A2E" w:rsidRPr="00B24A2E" w:rsidRDefault="00B24A2E" w:rsidP="00B24A2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24A2E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14:paraId="6EE4B831" w14:textId="3BE8EF9D" w:rsidR="00572D43" w:rsidRDefault="00B24A2E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14:paraId="0E51A572" w14:textId="77777777" w:rsidR="00DB69E0" w:rsidRDefault="00DB69E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C445145" w14:textId="17E1967A" w:rsidR="00C51ADC" w:rsidRDefault="00C51ADC" w:rsidP="00C51AD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062/2026 </w:t>
      </w:r>
    </w:p>
    <w:p w14:paraId="23EE973D" w14:textId="77777777" w:rsidR="00C51ADC" w:rsidRDefault="00C51ADC" w:rsidP="00C51ADC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AUTORIZA O PODER EXECUTIVO A CONTRATAR OPERAÇÃO DE CRÉDITO INTERNA JUNTO AO BANCO NACIONAL DE DESENVOLVIMENTO ECONÔMICO E SOCIAL – BNDES, NO ÂMBITO DO PROGRAMA FUNDO CLIMA, E DÁ OUTRAS PROVIDÊNCIAS.</w:t>
      </w:r>
    </w:p>
    <w:p w14:paraId="132CCA77" w14:textId="77777777" w:rsidR="00C51ADC" w:rsidRDefault="00C51ADC" w:rsidP="00C51AD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004/2026</w:t>
      </w:r>
    </w:p>
    <w:p w14:paraId="6D1CDEBD" w14:textId="77777777" w:rsidR="00C51ADC" w:rsidRDefault="00C51AD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C51ADC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074DBF" w:rsidRDefault="00074DBF">
      <w:r>
        <w:separator/>
      </w:r>
    </w:p>
  </w:endnote>
  <w:endnote w:type="continuationSeparator" w:id="0">
    <w:p w14:paraId="36B9707B" w14:textId="77777777" w:rsidR="00074DBF" w:rsidRDefault="000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074DBF" w:rsidRDefault="00074DBF">
      <w:r>
        <w:separator/>
      </w:r>
    </w:p>
  </w:footnote>
  <w:footnote w:type="continuationSeparator" w:id="0">
    <w:p w14:paraId="53A7EC77" w14:textId="77777777" w:rsidR="00074DBF" w:rsidRDefault="00074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074DBF" w:rsidRDefault="00074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074DBF" w:rsidRDefault="00074DB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074DBF" w:rsidRDefault="00074DB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074DBF" w:rsidRPr="00D300CD" w:rsidRDefault="00074DB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074DBF" w:rsidRPr="00D300CD" w:rsidRDefault="00074DB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077D8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DBF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875B6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4F8F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0B54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51479-91B7-4CD2-950D-DBAA46EF5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3</cp:revision>
  <cp:lastPrinted>2026-03-25T14:43:00Z</cp:lastPrinted>
  <dcterms:created xsi:type="dcterms:W3CDTF">2026-03-24T21:04:00Z</dcterms:created>
  <dcterms:modified xsi:type="dcterms:W3CDTF">2026-03-25T14:44:00Z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